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C8D6E0" w14:textId="2FFE5ABC" w:rsidR="00BD0D2E" w:rsidRDefault="00BD0D2E" w:rsidP="00BD0D2E"/>
    <w:p w14:paraId="21AF5C0F" w14:textId="63D449B8" w:rsidR="006012DE" w:rsidRPr="00C72BB1" w:rsidRDefault="006012DE" w:rsidP="006012DE">
      <w:pPr>
        <w:spacing w:after="0" w:line="240" w:lineRule="auto"/>
        <w:jc w:val="center"/>
        <w:rPr>
          <w:rFonts w:ascii="Garamond" w:eastAsia="Adobe Fangsong Std R" w:hAnsi="Garamond" w:cs="Arial"/>
          <w:b/>
          <w:sz w:val="76"/>
          <w:szCs w:val="76"/>
          <w:lang w:eastAsia="en-AU"/>
          <w14:textOutline w14:w="12700" w14:cap="flat" w14:cmpd="sng" w14:algn="ctr">
            <w14:noFill/>
            <w14:prstDash w14:val="solid"/>
            <w14:round/>
          </w14:textOutline>
        </w:rPr>
      </w:pPr>
      <w:r w:rsidRPr="00C72BB1">
        <w:rPr>
          <w:rFonts w:ascii="Garamond" w:eastAsia="Adobe Fangsong Std R" w:hAnsi="Garamond" w:cs="Arial"/>
          <w:b/>
          <w:sz w:val="76"/>
          <w:szCs w:val="76"/>
          <w:lang w:eastAsia="en-AU"/>
          <w14:textOutline w14:w="12700" w14:cap="flat" w14:cmpd="sng" w14:algn="ctr">
            <w14:noFill/>
            <w14:prstDash w14:val="solid"/>
            <w14:round/>
          </w14:textOutline>
        </w:rPr>
        <w:t>Part I</w:t>
      </w:r>
    </w:p>
    <w:p w14:paraId="111BA729" w14:textId="6A33E490" w:rsidR="006012DE" w:rsidRPr="00C72BB1" w:rsidRDefault="006012DE" w:rsidP="006012DE">
      <w:pPr>
        <w:jc w:val="center"/>
        <w:rPr>
          <w:rFonts w:ascii="Garamond" w:eastAsia="Adobe Fangsong Std R" w:hAnsi="Garamond" w:cs="Arial"/>
          <w:b/>
          <w:sz w:val="76"/>
          <w:szCs w:val="76"/>
          <w:lang w:eastAsia="en-AU"/>
          <w14:textOutline w14:w="12700" w14:cap="flat" w14:cmpd="sng" w14:algn="ctr">
            <w14:noFill/>
            <w14:prstDash w14:val="solid"/>
            <w14:round/>
          </w14:textOutline>
        </w:rPr>
      </w:pPr>
      <w:r w:rsidRPr="00C72BB1">
        <w:rPr>
          <w:rFonts w:ascii="Garamond" w:eastAsia="Adobe Fangsong Std R" w:hAnsi="Garamond" w:cs="Arial"/>
          <w:b/>
          <w:sz w:val="76"/>
          <w:szCs w:val="76"/>
          <w:lang w:eastAsia="en-AU"/>
          <w14:textOutline w14:w="12700" w14:cap="flat" w14:cmpd="sng" w14:algn="ctr">
            <w14:noFill/>
            <w14:prstDash w14:val="solid"/>
            <w14:round/>
          </w14:textOutline>
        </w:rPr>
        <w:t xml:space="preserve">Chronological modelling using </w:t>
      </w:r>
      <w:proofErr w:type="spellStart"/>
      <w:r w:rsidRPr="00C72BB1">
        <w:rPr>
          <w:rFonts w:ascii="Garamond" w:eastAsia="Adobe Fangsong Std R" w:hAnsi="Garamond" w:cs="Arial"/>
          <w:b/>
          <w:sz w:val="76"/>
          <w:szCs w:val="76"/>
          <w:lang w:eastAsia="en-AU"/>
          <w14:textOutline w14:w="12700" w14:cap="flat" w14:cmpd="sng" w14:algn="ctr">
            <w14:noFill/>
            <w14:prstDash w14:val="solid"/>
            <w14:round/>
          </w14:textOutline>
        </w:rPr>
        <w:t>OxCal</w:t>
      </w:r>
      <w:proofErr w:type="spellEnd"/>
    </w:p>
    <w:p w14:paraId="13CD59FB" w14:textId="77777777" w:rsidR="00F40AF5" w:rsidRDefault="00F40AF5" w:rsidP="006012DE">
      <w:pPr>
        <w:jc w:val="center"/>
        <w:rPr>
          <w:rFonts w:ascii="Garamond" w:eastAsia="Adobe Fangsong Std R" w:hAnsi="Garamond" w:cs="Arial"/>
          <w:b/>
          <w:color w:val="262626" w:themeColor="text1" w:themeTint="D9"/>
          <w:sz w:val="76"/>
          <w:szCs w:val="76"/>
          <w:lang w:eastAsia="en-A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GoBack"/>
    </w:p>
    <w:bookmarkEnd w:id="0"/>
    <w:p w14:paraId="4801BD7D" w14:textId="77777777" w:rsidR="00F40AF5" w:rsidRDefault="00F40AF5" w:rsidP="006012DE">
      <w:pPr>
        <w:jc w:val="center"/>
        <w:rPr>
          <w:rFonts w:ascii="Garamond" w:eastAsia="Adobe Fangsong Std R" w:hAnsi="Garamond" w:cs="Arial"/>
          <w:b/>
          <w:color w:val="262626" w:themeColor="text1" w:themeTint="D9"/>
          <w:sz w:val="76"/>
          <w:szCs w:val="76"/>
          <w:lang w:eastAsia="en-A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5CF2CF2" w14:textId="77777777" w:rsidR="00F40AF5" w:rsidRDefault="00F40AF5" w:rsidP="006012DE">
      <w:pPr>
        <w:jc w:val="center"/>
        <w:rPr>
          <w:rFonts w:ascii="Garamond" w:eastAsia="Adobe Fangsong Std R" w:hAnsi="Garamond" w:cs="Arial"/>
          <w:b/>
          <w:color w:val="262626" w:themeColor="text1" w:themeTint="D9"/>
          <w:sz w:val="76"/>
          <w:szCs w:val="76"/>
          <w:lang w:eastAsia="en-A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B82062" w14:textId="77777777" w:rsidR="00F40AF5" w:rsidRPr="00F53DBF" w:rsidRDefault="00F40AF5" w:rsidP="00F40AF5">
      <w:pPr>
        <w:spacing w:before="120" w:after="0" w:line="240" w:lineRule="auto"/>
        <w:jc w:val="center"/>
        <w:rPr>
          <w:rFonts w:ascii="Lucida Sans" w:eastAsia="Adobe Fangsong Std R" w:hAnsi="Lucida Sans" w:cs="Arial"/>
          <w:b/>
          <w:color w:val="000000"/>
          <w:sz w:val="32"/>
          <w:szCs w:val="32"/>
          <w:lang w:val="pt-BR" w:eastAsia="en-AU"/>
        </w:rPr>
      </w:pPr>
      <w:proofErr w:type="spellStart"/>
      <w:r w:rsidRPr="00F53DBF">
        <w:rPr>
          <w:rFonts w:ascii="Lucida Sans" w:eastAsia="Adobe Fangsong Std R" w:hAnsi="Lucida Sans" w:cs="Arial"/>
          <w:b/>
          <w:color w:val="000000"/>
          <w:sz w:val="32"/>
          <w:szCs w:val="32"/>
          <w:lang w:val="pt-BR" w:eastAsia="en-AU"/>
        </w:rPr>
        <w:t>Dr</w:t>
      </w:r>
      <w:proofErr w:type="spellEnd"/>
      <w:r w:rsidRPr="00F53DBF">
        <w:rPr>
          <w:rFonts w:ascii="Lucida Sans" w:eastAsia="Adobe Fangsong Std R" w:hAnsi="Lucida Sans" w:cs="Arial"/>
          <w:b/>
          <w:color w:val="000000"/>
          <w:sz w:val="32"/>
          <w:szCs w:val="32"/>
          <w:lang w:val="pt-BR" w:eastAsia="en-AU"/>
        </w:rPr>
        <w:t xml:space="preserve"> </w:t>
      </w:r>
      <w:r>
        <w:rPr>
          <w:rFonts w:ascii="Lucida Sans" w:eastAsia="Adobe Fangsong Std R" w:hAnsi="Lucida Sans" w:cs="Arial"/>
          <w:b/>
          <w:color w:val="000000"/>
          <w:sz w:val="32"/>
          <w:szCs w:val="32"/>
          <w:lang w:val="pt-BR" w:eastAsia="en-AU"/>
        </w:rPr>
        <w:t>Rachel Wood</w:t>
      </w:r>
    </w:p>
    <w:p w14:paraId="77FBECCB" w14:textId="77777777" w:rsidR="00F40AF5" w:rsidRDefault="00F40AF5" w:rsidP="006012DE">
      <w:pPr>
        <w:jc w:val="center"/>
      </w:pPr>
    </w:p>
    <w:p w14:paraId="0C340F75" w14:textId="2DAF37E7" w:rsidR="006012DE" w:rsidRDefault="006012DE"/>
    <w:p w14:paraId="2B26BDDB"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084E4D82"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3F002AA0"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04701106"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5A49BEF0"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5A2EDA06"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526EF40A"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05951800"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43C66ED9"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2E97532D" w14:textId="77777777"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p>
    <w:p w14:paraId="7E5E9EBD" w14:textId="13410230" w:rsidR="00993B53" w:rsidRDefault="00993B53" w:rsidP="00F40AF5">
      <w:pPr>
        <w:spacing w:after="0" w:line="240" w:lineRule="auto"/>
        <w:jc w:val="center"/>
        <w:rPr>
          <w:rFonts w:ascii="Times New Roman" w:eastAsia="Times New Roman" w:hAnsi="Times New Roman" w:cs="Times New Roman"/>
          <w:i/>
          <w:color w:val="FF0000"/>
          <w:sz w:val="28"/>
          <w:szCs w:val="28"/>
          <w:lang w:eastAsia="en-AU"/>
        </w:rPr>
      </w:pPr>
      <w:r>
        <w:rPr>
          <w:rFonts w:ascii="Arial" w:eastAsia="Times New Roman" w:hAnsi="Arial" w:cs="Arial"/>
          <w:noProof/>
          <w:color w:val="000000"/>
          <w:lang w:val="en-US"/>
        </w:rPr>
        <w:drawing>
          <wp:anchor distT="0" distB="0" distL="114300" distR="114300" simplePos="0" relativeHeight="251681792" behindDoc="0" locked="0" layoutInCell="1" allowOverlap="1" wp14:anchorId="389A746A" wp14:editId="7FE30762">
            <wp:simplePos x="0" y="0"/>
            <wp:positionH relativeFrom="column">
              <wp:posOffset>1257300</wp:posOffset>
            </wp:positionH>
            <wp:positionV relativeFrom="paragraph">
              <wp:posOffset>1905</wp:posOffset>
            </wp:positionV>
            <wp:extent cx="3333750" cy="600075"/>
            <wp:effectExtent l="0" t="0" r="0" b="9525"/>
            <wp:wrapThrough wrapText="bothSides">
              <wp:wrapPolygon edited="0">
                <wp:start x="2139" y="0"/>
                <wp:lineTo x="658" y="2743"/>
                <wp:lineTo x="329" y="4571"/>
                <wp:lineTo x="329" y="16457"/>
                <wp:lineTo x="2139" y="21029"/>
                <wp:lineTo x="2962" y="21029"/>
                <wp:lineTo x="14647" y="19200"/>
                <wp:lineTo x="17115" y="18286"/>
                <wp:lineTo x="16786" y="14629"/>
                <wp:lineTo x="21065" y="10971"/>
                <wp:lineTo x="20407" y="2743"/>
                <wp:lineTo x="2962" y="0"/>
                <wp:lineTo x="2139"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bah-logo-long@3x.png"/>
                    <pic:cNvPicPr/>
                  </pic:nvPicPr>
                  <pic:blipFill>
                    <a:blip r:embed="rId8">
                      <a:extLst>
                        <a:ext uri="{28A0092B-C50C-407E-A947-70E740481C1C}">
                          <a14:useLocalDpi xmlns:a14="http://schemas.microsoft.com/office/drawing/2010/main" val="0"/>
                        </a:ext>
                      </a:extLst>
                    </a:blip>
                    <a:stretch>
                      <a:fillRect/>
                    </a:stretch>
                  </pic:blipFill>
                  <pic:spPr>
                    <a:xfrm>
                      <a:off x="0" y="0"/>
                      <a:ext cx="3333750" cy="600075"/>
                    </a:xfrm>
                    <a:prstGeom prst="rect">
                      <a:avLst/>
                    </a:prstGeom>
                  </pic:spPr>
                </pic:pic>
              </a:graphicData>
            </a:graphic>
            <wp14:sizeRelH relativeFrom="page">
              <wp14:pctWidth>0</wp14:pctWidth>
            </wp14:sizeRelH>
            <wp14:sizeRelV relativeFrom="page">
              <wp14:pctHeight>0</wp14:pctHeight>
            </wp14:sizeRelV>
          </wp:anchor>
        </w:drawing>
      </w:r>
    </w:p>
    <w:p w14:paraId="12810FBC" w14:textId="77777777" w:rsidR="00F40AF5" w:rsidRDefault="00F40AF5" w:rsidP="00F40AF5">
      <w:pPr>
        <w:spacing w:after="0" w:line="240" w:lineRule="auto"/>
        <w:rPr>
          <w:rFonts w:ascii="Arial" w:eastAsia="Times New Roman" w:hAnsi="Arial" w:cs="Arial"/>
          <w:color w:val="000000"/>
          <w:lang w:eastAsia="en-AU"/>
        </w:rPr>
      </w:pPr>
    </w:p>
    <w:p w14:paraId="7C455B50" w14:textId="4BEBABB3" w:rsidR="00F40AF5" w:rsidRDefault="00F40AF5" w:rsidP="00F40AF5">
      <w:pPr>
        <w:spacing w:after="0" w:line="240" w:lineRule="auto"/>
        <w:rPr>
          <w:rFonts w:ascii="Arial" w:eastAsia="Times New Roman" w:hAnsi="Arial" w:cs="Arial"/>
          <w:color w:val="000000"/>
          <w:lang w:eastAsia="en-AU"/>
        </w:rPr>
      </w:pPr>
    </w:p>
    <w:p w14:paraId="0BCCF8DD" w14:textId="6695934E" w:rsidR="00F40AF5" w:rsidRDefault="00F40AF5" w:rsidP="00F40AF5">
      <w:pPr>
        <w:spacing w:after="0" w:line="240" w:lineRule="auto"/>
        <w:rPr>
          <w:rFonts w:ascii="Arial" w:eastAsia="Times New Roman" w:hAnsi="Arial" w:cs="Arial"/>
          <w:color w:val="000000"/>
          <w:lang w:eastAsia="en-AU"/>
        </w:rPr>
      </w:pPr>
    </w:p>
    <w:p w14:paraId="1115FEFB" w14:textId="77777777" w:rsidR="00993B53" w:rsidRDefault="00993B53">
      <w:pPr>
        <w:rPr>
          <w:rFonts w:asciiTheme="majorHAnsi" w:hAnsiTheme="majorHAnsi"/>
          <w:b/>
          <w:sz w:val="32"/>
          <w:szCs w:val="32"/>
        </w:rPr>
      </w:pPr>
      <w:r>
        <w:rPr>
          <w:rFonts w:asciiTheme="majorHAnsi" w:hAnsiTheme="majorHAnsi"/>
          <w:b/>
          <w:sz w:val="32"/>
          <w:szCs w:val="32"/>
        </w:rPr>
        <w:br w:type="page"/>
      </w:r>
    </w:p>
    <w:p w14:paraId="39F48F31" w14:textId="0EFCBE1C" w:rsidR="00F40AF5" w:rsidRPr="003912C4" w:rsidRDefault="003912C4" w:rsidP="00BD0D2E">
      <w:pPr>
        <w:rPr>
          <w:rFonts w:asciiTheme="majorHAnsi" w:hAnsiTheme="majorHAnsi"/>
          <w:b/>
          <w:sz w:val="32"/>
          <w:szCs w:val="32"/>
        </w:rPr>
      </w:pPr>
      <w:r w:rsidRPr="003912C4">
        <w:rPr>
          <w:rFonts w:asciiTheme="majorHAnsi" w:hAnsiTheme="majorHAnsi"/>
          <w:b/>
          <w:sz w:val="32"/>
          <w:szCs w:val="32"/>
        </w:rPr>
        <w:lastRenderedPageBreak/>
        <w:t>Contents</w:t>
      </w:r>
    </w:p>
    <w:p w14:paraId="3C34AE64" w14:textId="77777777" w:rsidR="0087397B" w:rsidRDefault="00767073">
      <w:pPr>
        <w:pStyle w:val="TOC1"/>
        <w:tabs>
          <w:tab w:val="right" w:leader="dot" w:pos="9016"/>
        </w:tabs>
        <w:rPr>
          <w:rFonts w:eastAsiaTheme="minorEastAsia"/>
          <w:b w:val="0"/>
          <w:caps w:val="0"/>
          <w:noProof/>
          <w:sz w:val="24"/>
          <w:szCs w:val="24"/>
          <w:u w:val="none"/>
          <w:lang w:val="en-AU" w:eastAsia="ja-JP"/>
        </w:rPr>
      </w:pPr>
      <w:r>
        <w:fldChar w:fldCharType="begin"/>
      </w:r>
      <w:r>
        <w:instrText xml:space="preserve"> TOC \o "1-3" </w:instrText>
      </w:r>
      <w:r>
        <w:fldChar w:fldCharType="separate"/>
      </w:r>
      <w:r w:rsidR="0087397B">
        <w:rPr>
          <w:noProof/>
        </w:rPr>
        <w:t>OxCal</w:t>
      </w:r>
      <w:r w:rsidR="0087397B">
        <w:rPr>
          <w:noProof/>
        </w:rPr>
        <w:tab/>
      </w:r>
      <w:r w:rsidR="0087397B">
        <w:rPr>
          <w:noProof/>
        </w:rPr>
        <w:fldChar w:fldCharType="begin"/>
      </w:r>
      <w:r w:rsidR="0087397B">
        <w:rPr>
          <w:noProof/>
        </w:rPr>
        <w:instrText xml:space="preserve"> PAGEREF _Toc384911289 \h </w:instrText>
      </w:r>
      <w:r w:rsidR="0087397B">
        <w:rPr>
          <w:noProof/>
        </w:rPr>
      </w:r>
      <w:r w:rsidR="0087397B">
        <w:rPr>
          <w:noProof/>
        </w:rPr>
        <w:fldChar w:fldCharType="separate"/>
      </w:r>
      <w:r w:rsidR="0087397B">
        <w:rPr>
          <w:noProof/>
        </w:rPr>
        <w:t>3</w:t>
      </w:r>
      <w:r w:rsidR="0087397B">
        <w:rPr>
          <w:noProof/>
        </w:rPr>
        <w:fldChar w:fldCharType="end"/>
      </w:r>
    </w:p>
    <w:p w14:paraId="4C130E7D" w14:textId="77777777" w:rsidR="0087397B" w:rsidRDefault="0087397B">
      <w:pPr>
        <w:pStyle w:val="TOC1"/>
        <w:tabs>
          <w:tab w:val="right" w:leader="dot" w:pos="9016"/>
        </w:tabs>
        <w:rPr>
          <w:rFonts w:eastAsiaTheme="minorEastAsia"/>
          <w:b w:val="0"/>
          <w:caps w:val="0"/>
          <w:noProof/>
          <w:sz w:val="24"/>
          <w:szCs w:val="24"/>
          <w:u w:val="none"/>
          <w:lang w:val="en-AU" w:eastAsia="ja-JP"/>
        </w:rPr>
      </w:pPr>
      <w:r>
        <w:rPr>
          <w:noProof/>
        </w:rPr>
        <w:t>Section 2: Calibration of a single radiocarbon date in the Output module</w:t>
      </w:r>
      <w:r>
        <w:rPr>
          <w:noProof/>
        </w:rPr>
        <w:tab/>
      </w:r>
      <w:r>
        <w:rPr>
          <w:noProof/>
        </w:rPr>
        <w:fldChar w:fldCharType="begin"/>
      </w:r>
      <w:r>
        <w:rPr>
          <w:noProof/>
        </w:rPr>
        <w:instrText xml:space="preserve"> PAGEREF _Toc384911290 \h </w:instrText>
      </w:r>
      <w:r>
        <w:rPr>
          <w:noProof/>
        </w:rPr>
      </w:r>
      <w:r>
        <w:rPr>
          <w:noProof/>
        </w:rPr>
        <w:fldChar w:fldCharType="separate"/>
      </w:r>
      <w:r>
        <w:rPr>
          <w:noProof/>
        </w:rPr>
        <w:t>4</w:t>
      </w:r>
      <w:r>
        <w:rPr>
          <w:noProof/>
        </w:rPr>
        <w:fldChar w:fldCharType="end"/>
      </w:r>
    </w:p>
    <w:p w14:paraId="121FBB49"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Ex1.1: Calibration using the IntCal13 (atmospheric calibration curve)</w:t>
      </w:r>
      <w:r>
        <w:rPr>
          <w:noProof/>
        </w:rPr>
        <w:tab/>
      </w:r>
      <w:r>
        <w:rPr>
          <w:noProof/>
        </w:rPr>
        <w:fldChar w:fldCharType="begin"/>
      </w:r>
      <w:r>
        <w:rPr>
          <w:noProof/>
        </w:rPr>
        <w:instrText xml:space="preserve"> PAGEREF _Toc384911291 \h </w:instrText>
      </w:r>
      <w:r>
        <w:rPr>
          <w:noProof/>
        </w:rPr>
      </w:r>
      <w:r>
        <w:rPr>
          <w:noProof/>
        </w:rPr>
        <w:fldChar w:fldCharType="separate"/>
      </w:r>
      <w:r>
        <w:rPr>
          <w:noProof/>
        </w:rPr>
        <w:t>4</w:t>
      </w:r>
      <w:r>
        <w:rPr>
          <w:noProof/>
        </w:rPr>
        <w:fldChar w:fldCharType="end"/>
      </w:r>
    </w:p>
    <w:p w14:paraId="6660AC3E"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Ex1.2 How to view your calibrated date</w:t>
      </w:r>
      <w:r>
        <w:rPr>
          <w:noProof/>
        </w:rPr>
        <w:tab/>
      </w:r>
      <w:r>
        <w:rPr>
          <w:noProof/>
        </w:rPr>
        <w:fldChar w:fldCharType="begin"/>
      </w:r>
      <w:r>
        <w:rPr>
          <w:noProof/>
        </w:rPr>
        <w:instrText xml:space="preserve"> PAGEREF _Toc384911292 \h </w:instrText>
      </w:r>
      <w:r>
        <w:rPr>
          <w:noProof/>
        </w:rPr>
      </w:r>
      <w:r>
        <w:rPr>
          <w:noProof/>
        </w:rPr>
        <w:fldChar w:fldCharType="separate"/>
      </w:r>
      <w:r>
        <w:rPr>
          <w:noProof/>
        </w:rPr>
        <w:t>4</w:t>
      </w:r>
      <w:r>
        <w:rPr>
          <w:noProof/>
        </w:rPr>
        <w:fldChar w:fldCharType="end"/>
      </w:r>
    </w:p>
    <w:p w14:paraId="25BCC6BA"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Ex1.3: How to save and download a plot</w:t>
      </w:r>
      <w:r>
        <w:rPr>
          <w:noProof/>
        </w:rPr>
        <w:tab/>
      </w:r>
      <w:r>
        <w:rPr>
          <w:noProof/>
        </w:rPr>
        <w:fldChar w:fldCharType="begin"/>
      </w:r>
      <w:r>
        <w:rPr>
          <w:noProof/>
        </w:rPr>
        <w:instrText xml:space="preserve"> PAGEREF _Toc384911293 \h </w:instrText>
      </w:r>
      <w:r>
        <w:rPr>
          <w:noProof/>
        </w:rPr>
      </w:r>
      <w:r>
        <w:rPr>
          <w:noProof/>
        </w:rPr>
        <w:fldChar w:fldCharType="separate"/>
      </w:r>
      <w:r>
        <w:rPr>
          <w:noProof/>
        </w:rPr>
        <w:t>5</w:t>
      </w:r>
      <w:r>
        <w:rPr>
          <w:noProof/>
        </w:rPr>
        <w:fldChar w:fldCharType="end"/>
      </w:r>
    </w:p>
    <w:p w14:paraId="56209F3E"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Ex1.4: How to calibrate a radiocarbon date from the southern hemisphere</w:t>
      </w:r>
      <w:r>
        <w:rPr>
          <w:noProof/>
        </w:rPr>
        <w:tab/>
      </w:r>
      <w:r>
        <w:rPr>
          <w:noProof/>
        </w:rPr>
        <w:fldChar w:fldCharType="begin"/>
      </w:r>
      <w:r>
        <w:rPr>
          <w:noProof/>
        </w:rPr>
        <w:instrText xml:space="preserve"> PAGEREF _Toc384911294 \h </w:instrText>
      </w:r>
      <w:r>
        <w:rPr>
          <w:noProof/>
        </w:rPr>
      </w:r>
      <w:r>
        <w:rPr>
          <w:noProof/>
        </w:rPr>
        <w:fldChar w:fldCharType="separate"/>
      </w:r>
      <w:r>
        <w:rPr>
          <w:noProof/>
        </w:rPr>
        <w:t>7</w:t>
      </w:r>
      <w:r>
        <w:rPr>
          <w:noProof/>
        </w:rPr>
        <w:fldChar w:fldCharType="end"/>
      </w:r>
    </w:p>
    <w:p w14:paraId="3C89E6EA"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Ex1.5: How to calibrate a radiocarbon date from a marine environment</w:t>
      </w:r>
      <w:r>
        <w:rPr>
          <w:noProof/>
        </w:rPr>
        <w:tab/>
      </w:r>
      <w:r>
        <w:rPr>
          <w:noProof/>
        </w:rPr>
        <w:fldChar w:fldCharType="begin"/>
      </w:r>
      <w:r>
        <w:rPr>
          <w:noProof/>
        </w:rPr>
        <w:instrText xml:space="preserve"> PAGEREF _Toc384911295 \h </w:instrText>
      </w:r>
      <w:r>
        <w:rPr>
          <w:noProof/>
        </w:rPr>
      </w:r>
      <w:r>
        <w:rPr>
          <w:noProof/>
        </w:rPr>
        <w:fldChar w:fldCharType="separate"/>
      </w:r>
      <w:r>
        <w:rPr>
          <w:noProof/>
        </w:rPr>
        <w:t>7</w:t>
      </w:r>
      <w:r>
        <w:rPr>
          <w:noProof/>
        </w:rPr>
        <w:fldChar w:fldCharType="end"/>
      </w:r>
    </w:p>
    <w:p w14:paraId="116C6D3C" w14:textId="77777777" w:rsidR="0087397B" w:rsidRDefault="0087397B">
      <w:pPr>
        <w:pStyle w:val="TOC1"/>
        <w:tabs>
          <w:tab w:val="right" w:leader="dot" w:pos="9016"/>
        </w:tabs>
        <w:rPr>
          <w:rFonts w:eastAsiaTheme="minorEastAsia"/>
          <w:b w:val="0"/>
          <w:caps w:val="0"/>
          <w:noProof/>
          <w:sz w:val="24"/>
          <w:szCs w:val="24"/>
          <w:u w:val="none"/>
          <w:lang w:val="en-AU" w:eastAsia="ja-JP"/>
        </w:rPr>
      </w:pPr>
      <w:r>
        <w:rPr>
          <w:noProof/>
        </w:rPr>
        <w:t>Section 2: Calibration of multiple dates using the Input module.</w:t>
      </w:r>
      <w:r>
        <w:rPr>
          <w:noProof/>
        </w:rPr>
        <w:tab/>
      </w:r>
      <w:r>
        <w:rPr>
          <w:noProof/>
        </w:rPr>
        <w:fldChar w:fldCharType="begin"/>
      </w:r>
      <w:r>
        <w:rPr>
          <w:noProof/>
        </w:rPr>
        <w:instrText xml:space="preserve"> PAGEREF _Toc384911296 \h </w:instrText>
      </w:r>
      <w:r>
        <w:rPr>
          <w:noProof/>
        </w:rPr>
      </w:r>
      <w:r>
        <w:rPr>
          <w:noProof/>
        </w:rPr>
        <w:fldChar w:fldCharType="separate"/>
      </w:r>
      <w:r>
        <w:rPr>
          <w:noProof/>
        </w:rPr>
        <w:t>8</w:t>
      </w:r>
      <w:r>
        <w:rPr>
          <w:noProof/>
        </w:rPr>
        <w:fldChar w:fldCharType="end"/>
      </w:r>
    </w:p>
    <w:p w14:paraId="07A7628E" w14:textId="77777777" w:rsidR="0087397B" w:rsidRDefault="0087397B">
      <w:pPr>
        <w:pStyle w:val="TOC3"/>
        <w:tabs>
          <w:tab w:val="right" w:leader="dot" w:pos="9016"/>
        </w:tabs>
        <w:rPr>
          <w:rFonts w:eastAsiaTheme="minorEastAsia"/>
          <w:smallCaps w:val="0"/>
          <w:noProof/>
          <w:sz w:val="24"/>
          <w:szCs w:val="24"/>
          <w:lang w:val="en-AU" w:eastAsia="ja-JP"/>
        </w:rPr>
      </w:pPr>
      <w:r>
        <w:rPr>
          <w:noProof/>
        </w:rPr>
        <w:t>Data</w:t>
      </w:r>
      <w:r>
        <w:rPr>
          <w:noProof/>
        </w:rPr>
        <w:tab/>
      </w:r>
      <w:r>
        <w:rPr>
          <w:noProof/>
        </w:rPr>
        <w:fldChar w:fldCharType="begin"/>
      </w:r>
      <w:r>
        <w:rPr>
          <w:noProof/>
        </w:rPr>
        <w:instrText xml:space="preserve"> PAGEREF _Toc384911297 \h </w:instrText>
      </w:r>
      <w:r>
        <w:rPr>
          <w:noProof/>
        </w:rPr>
      </w:r>
      <w:r>
        <w:rPr>
          <w:noProof/>
        </w:rPr>
        <w:fldChar w:fldCharType="separate"/>
      </w:r>
      <w:r>
        <w:rPr>
          <w:noProof/>
        </w:rPr>
        <w:t>8</w:t>
      </w:r>
      <w:r>
        <w:rPr>
          <w:noProof/>
        </w:rPr>
        <w:fldChar w:fldCharType="end"/>
      </w:r>
    </w:p>
    <w:p w14:paraId="3B7C8733"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Ex2.1: How to open the Project Manager</w:t>
      </w:r>
      <w:r>
        <w:rPr>
          <w:noProof/>
        </w:rPr>
        <w:tab/>
      </w:r>
      <w:r>
        <w:rPr>
          <w:noProof/>
        </w:rPr>
        <w:fldChar w:fldCharType="begin"/>
      </w:r>
      <w:r>
        <w:rPr>
          <w:noProof/>
        </w:rPr>
        <w:instrText xml:space="preserve"> PAGEREF _Toc384911298 \h </w:instrText>
      </w:r>
      <w:r>
        <w:rPr>
          <w:noProof/>
        </w:rPr>
      </w:r>
      <w:r>
        <w:rPr>
          <w:noProof/>
        </w:rPr>
        <w:fldChar w:fldCharType="separate"/>
      </w:r>
      <w:r>
        <w:rPr>
          <w:noProof/>
        </w:rPr>
        <w:t>8</w:t>
      </w:r>
      <w:r>
        <w:rPr>
          <w:noProof/>
        </w:rPr>
        <w:fldChar w:fldCharType="end"/>
      </w:r>
    </w:p>
    <w:p w14:paraId="335B9069"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Ex2.2: How to enter multiple dates into the Project Manager</w:t>
      </w:r>
      <w:r>
        <w:rPr>
          <w:noProof/>
        </w:rPr>
        <w:tab/>
      </w:r>
      <w:r>
        <w:rPr>
          <w:noProof/>
        </w:rPr>
        <w:fldChar w:fldCharType="begin"/>
      </w:r>
      <w:r>
        <w:rPr>
          <w:noProof/>
        </w:rPr>
        <w:instrText xml:space="preserve"> PAGEREF _Toc384911299 \h </w:instrText>
      </w:r>
      <w:r>
        <w:rPr>
          <w:noProof/>
        </w:rPr>
      </w:r>
      <w:r>
        <w:rPr>
          <w:noProof/>
        </w:rPr>
        <w:fldChar w:fldCharType="separate"/>
      </w:r>
      <w:r>
        <w:rPr>
          <w:noProof/>
        </w:rPr>
        <w:t>8</w:t>
      </w:r>
      <w:r>
        <w:rPr>
          <w:noProof/>
        </w:rPr>
        <w:fldChar w:fldCharType="end"/>
      </w:r>
    </w:p>
    <w:p w14:paraId="5ABFE0AA" w14:textId="77777777" w:rsidR="0087397B" w:rsidRDefault="0087397B">
      <w:pPr>
        <w:pStyle w:val="TOC1"/>
        <w:tabs>
          <w:tab w:val="right" w:leader="dot" w:pos="9016"/>
        </w:tabs>
        <w:rPr>
          <w:rFonts w:eastAsiaTheme="minorEastAsia"/>
          <w:b w:val="0"/>
          <w:caps w:val="0"/>
          <w:noProof/>
          <w:sz w:val="24"/>
          <w:szCs w:val="24"/>
          <w:u w:val="none"/>
          <w:lang w:val="en-AU" w:eastAsia="ja-JP"/>
        </w:rPr>
      </w:pPr>
      <w:r>
        <w:rPr>
          <w:noProof/>
        </w:rPr>
        <w:t>Section 3: Production of a multiphase model</w:t>
      </w:r>
      <w:r>
        <w:rPr>
          <w:noProof/>
        </w:rPr>
        <w:tab/>
      </w:r>
      <w:r>
        <w:rPr>
          <w:noProof/>
        </w:rPr>
        <w:fldChar w:fldCharType="begin"/>
      </w:r>
      <w:r>
        <w:rPr>
          <w:noProof/>
        </w:rPr>
        <w:instrText xml:space="preserve"> PAGEREF _Toc384911300 \h </w:instrText>
      </w:r>
      <w:r>
        <w:rPr>
          <w:noProof/>
        </w:rPr>
      </w:r>
      <w:r>
        <w:rPr>
          <w:noProof/>
        </w:rPr>
        <w:fldChar w:fldCharType="separate"/>
      </w:r>
      <w:r>
        <w:rPr>
          <w:noProof/>
        </w:rPr>
        <w:t>11</w:t>
      </w:r>
      <w:r>
        <w:rPr>
          <w:noProof/>
        </w:rPr>
        <w:fldChar w:fldCharType="end"/>
      </w:r>
    </w:p>
    <w:p w14:paraId="0E1AAF67"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Ex3.1: Input of a model</w:t>
      </w:r>
      <w:r>
        <w:rPr>
          <w:noProof/>
        </w:rPr>
        <w:tab/>
      </w:r>
      <w:r>
        <w:rPr>
          <w:noProof/>
        </w:rPr>
        <w:fldChar w:fldCharType="begin"/>
      </w:r>
      <w:r>
        <w:rPr>
          <w:noProof/>
        </w:rPr>
        <w:instrText xml:space="preserve"> PAGEREF _Toc384911301 \h </w:instrText>
      </w:r>
      <w:r>
        <w:rPr>
          <w:noProof/>
        </w:rPr>
      </w:r>
      <w:r>
        <w:rPr>
          <w:noProof/>
        </w:rPr>
        <w:fldChar w:fldCharType="separate"/>
      </w:r>
      <w:r>
        <w:rPr>
          <w:noProof/>
        </w:rPr>
        <w:t>11</w:t>
      </w:r>
      <w:r>
        <w:rPr>
          <w:noProof/>
        </w:rPr>
        <w:fldChar w:fldCharType="end"/>
      </w:r>
    </w:p>
    <w:p w14:paraId="30C7CD7F"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Ex3.2: Saving your input file</w:t>
      </w:r>
      <w:r>
        <w:rPr>
          <w:noProof/>
        </w:rPr>
        <w:tab/>
      </w:r>
      <w:r>
        <w:rPr>
          <w:noProof/>
        </w:rPr>
        <w:fldChar w:fldCharType="begin"/>
      </w:r>
      <w:r>
        <w:rPr>
          <w:noProof/>
        </w:rPr>
        <w:instrText xml:space="preserve"> PAGEREF _Toc384911302 \h </w:instrText>
      </w:r>
      <w:r>
        <w:rPr>
          <w:noProof/>
        </w:rPr>
      </w:r>
      <w:r>
        <w:rPr>
          <w:noProof/>
        </w:rPr>
        <w:fldChar w:fldCharType="separate"/>
      </w:r>
      <w:r>
        <w:rPr>
          <w:noProof/>
        </w:rPr>
        <w:t>13</w:t>
      </w:r>
      <w:r>
        <w:rPr>
          <w:noProof/>
        </w:rPr>
        <w:fldChar w:fldCharType="end"/>
      </w:r>
    </w:p>
    <w:p w14:paraId="7C235B1F"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Ex3.3: Outlier analysis</w:t>
      </w:r>
      <w:r>
        <w:rPr>
          <w:noProof/>
        </w:rPr>
        <w:tab/>
      </w:r>
      <w:r>
        <w:rPr>
          <w:noProof/>
        </w:rPr>
        <w:fldChar w:fldCharType="begin"/>
      </w:r>
      <w:r>
        <w:rPr>
          <w:noProof/>
        </w:rPr>
        <w:instrText xml:space="preserve"> PAGEREF _Toc384911303 \h </w:instrText>
      </w:r>
      <w:r>
        <w:rPr>
          <w:noProof/>
        </w:rPr>
      </w:r>
      <w:r>
        <w:rPr>
          <w:noProof/>
        </w:rPr>
        <w:fldChar w:fldCharType="separate"/>
      </w:r>
      <w:r>
        <w:rPr>
          <w:noProof/>
        </w:rPr>
        <w:t>14</w:t>
      </w:r>
      <w:r>
        <w:rPr>
          <w:noProof/>
        </w:rPr>
        <w:fldChar w:fldCharType="end"/>
      </w:r>
    </w:p>
    <w:p w14:paraId="736BBA3B"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Ex3.4 How to run a model</w:t>
      </w:r>
      <w:r>
        <w:rPr>
          <w:noProof/>
        </w:rPr>
        <w:tab/>
      </w:r>
      <w:r>
        <w:rPr>
          <w:noProof/>
        </w:rPr>
        <w:fldChar w:fldCharType="begin"/>
      </w:r>
      <w:r>
        <w:rPr>
          <w:noProof/>
        </w:rPr>
        <w:instrText xml:space="preserve"> PAGEREF _Toc384911304 \h </w:instrText>
      </w:r>
      <w:r>
        <w:rPr>
          <w:noProof/>
        </w:rPr>
      </w:r>
      <w:r>
        <w:rPr>
          <w:noProof/>
        </w:rPr>
        <w:fldChar w:fldCharType="separate"/>
      </w:r>
      <w:r>
        <w:rPr>
          <w:noProof/>
        </w:rPr>
        <w:t>16</w:t>
      </w:r>
      <w:r>
        <w:rPr>
          <w:noProof/>
        </w:rPr>
        <w:fldChar w:fldCharType="end"/>
      </w:r>
    </w:p>
    <w:p w14:paraId="06D460F3" w14:textId="77777777" w:rsidR="0087397B" w:rsidRDefault="0087397B">
      <w:pPr>
        <w:pStyle w:val="TOC1"/>
        <w:tabs>
          <w:tab w:val="right" w:leader="dot" w:pos="9016"/>
        </w:tabs>
        <w:rPr>
          <w:rFonts w:eastAsiaTheme="minorEastAsia"/>
          <w:b w:val="0"/>
          <w:caps w:val="0"/>
          <w:noProof/>
          <w:sz w:val="24"/>
          <w:szCs w:val="24"/>
          <w:u w:val="none"/>
          <w:lang w:val="en-AU" w:eastAsia="ja-JP"/>
        </w:rPr>
      </w:pPr>
      <w:r>
        <w:rPr>
          <w:noProof/>
        </w:rPr>
        <w:t>Section 4: Viewing and assessing the model</w:t>
      </w:r>
      <w:r>
        <w:rPr>
          <w:noProof/>
        </w:rPr>
        <w:tab/>
      </w:r>
      <w:r>
        <w:rPr>
          <w:noProof/>
        </w:rPr>
        <w:fldChar w:fldCharType="begin"/>
      </w:r>
      <w:r>
        <w:rPr>
          <w:noProof/>
        </w:rPr>
        <w:instrText xml:space="preserve"> PAGEREF _Toc384911305 \h </w:instrText>
      </w:r>
      <w:r>
        <w:rPr>
          <w:noProof/>
        </w:rPr>
      </w:r>
      <w:r>
        <w:rPr>
          <w:noProof/>
        </w:rPr>
        <w:fldChar w:fldCharType="separate"/>
      </w:r>
      <w:r>
        <w:rPr>
          <w:noProof/>
        </w:rPr>
        <w:t>17</w:t>
      </w:r>
      <w:r>
        <w:rPr>
          <w:noProof/>
        </w:rPr>
        <w:fldChar w:fldCharType="end"/>
      </w:r>
    </w:p>
    <w:p w14:paraId="1C97F2F7" w14:textId="77777777" w:rsidR="0087397B" w:rsidRDefault="0087397B">
      <w:pPr>
        <w:pStyle w:val="TOC1"/>
        <w:tabs>
          <w:tab w:val="right" w:leader="dot" w:pos="9016"/>
        </w:tabs>
        <w:rPr>
          <w:rFonts w:eastAsiaTheme="minorEastAsia"/>
          <w:b w:val="0"/>
          <w:caps w:val="0"/>
          <w:noProof/>
          <w:sz w:val="24"/>
          <w:szCs w:val="24"/>
          <w:u w:val="none"/>
          <w:lang w:val="en-AU" w:eastAsia="ja-JP"/>
        </w:rPr>
      </w:pPr>
      <w:r>
        <w:rPr>
          <w:noProof/>
        </w:rPr>
        <w:t>Section 5: Age depth models (P_Sequence)</w:t>
      </w:r>
      <w:r>
        <w:rPr>
          <w:noProof/>
        </w:rPr>
        <w:tab/>
      </w:r>
      <w:r>
        <w:rPr>
          <w:noProof/>
        </w:rPr>
        <w:fldChar w:fldCharType="begin"/>
      </w:r>
      <w:r>
        <w:rPr>
          <w:noProof/>
        </w:rPr>
        <w:instrText xml:space="preserve"> PAGEREF _Toc384911306 \h </w:instrText>
      </w:r>
      <w:r>
        <w:rPr>
          <w:noProof/>
        </w:rPr>
      </w:r>
      <w:r>
        <w:rPr>
          <w:noProof/>
        </w:rPr>
        <w:fldChar w:fldCharType="separate"/>
      </w:r>
      <w:r>
        <w:rPr>
          <w:noProof/>
        </w:rPr>
        <w:t>19</w:t>
      </w:r>
      <w:r>
        <w:rPr>
          <w:noProof/>
        </w:rPr>
        <w:fldChar w:fldCharType="end"/>
      </w:r>
    </w:p>
    <w:p w14:paraId="0C50B969"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Ex5.1 Anteojos: an age-depth model, with excellent agreement between ages and prior assumptions</w:t>
      </w:r>
      <w:r>
        <w:rPr>
          <w:noProof/>
        </w:rPr>
        <w:tab/>
      </w:r>
      <w:r>
        <w:rPr>
          <w:noProof/>
        </w:rPr>
        <w:fldChar w:fldCharType="begin"/>
      </w:r>
      <w:r>
        <w:rPr>
          <w:noProof/>
        </w:rPr>
        <w:instrText xml:space="preserve"> PAGEREF _Toc384911307 \h </w:instrText>
      </w:r>
      <w:r>
        <w:rPr>
          <w:noProof/>
        </w:rPr>
      </w:r>
      <w:r>
        <w:rPr>
          <w:noProof/>
        </w:rPr>
        <w:fldChar w:fldCharType="separate"/>
      </w:r>
      <w:r>
        <w:rPr>
          <w:noProof/>
        </w:rPr>
        <w:t>19</w:t>
      </w:r>
      <w:r>
        <w:rPr>
          <w:noProof/>
        </w:rPr>
        <w:fldChar w:fldCharType="end"/>
      </w:r>
    </w:p>
    <w:p w14:paraId="0FE5B628" w14:textId="77777777" w:rsidR="0087397B" w:rsidRDefault="0087397B">
      <w:pPr>
        <w:pStyle w:val="TOC3"/>
        <w:tabs>
          <w:tab w:val="right" w:leader="dot" w:pos="9016"/>
        </w:tabs>
        <w:rPr>
          <w:rFonts w:eastAsiaTheme="minorEastAsia"/>
          <w:smallCaps w:val="0"/>
          <w:noProof/>
          <w:sz w:val="24"/>
          <w:szCs w:val="24"/>
          <w:lang w:val="en-AU" w:eastAsia="ja-JP"/>
        </w:rPr>
      </w:pPr>
      <w:r>
        <w:rPr>
          <w:noProof/>
        </w:rPr>
        <w:t xml:space="preserve">Ex5.2 Chumbrumba: Including </w:t>
      </w:r>
      <w:r w:rsidRPr="009E4925">
        <w:rPr>
          <w:noProof/>
          <w:vertAlign w:val="superscript"/>
        </w:rPr>
        <w:t>210</w:t>
      </w:r>
      <w:r>
        <w:rPr>
          <w:noProof/>
        </w:rPr>
        <w:t>Pb ages and a change in sedimentation rate</w:t>
      </w:r>
      <w:r>
        <w:rPr>
          <w:noProof/>
        </w:rPr>
        <w:tab/>
      </w:r>
      <w:r>
        <w:rPr>
          <w:noProof/>
        </w:rPr>
        <w:fldChar w:fldCharType="begin"/>
      </w:r>
      <w:r>
        <w:rPr>
          <w:noProof/>
        </w:rPr>
        <w:instrText xml:space="preserve"> PAGEREF _Toc384911308 \h </w:instrText>
      </w:r>
      <w:r>
        <w:rPr>
          <w:noProof/>
        </w:rPr>
      </w:r>
      <w:r>
        <w:rPr>
          <w:noProof/>
        </w:rPr>
        <w:fldChar w:fldCharType="separate"/>
      </w:r>
      <w:r>
        <w:rPr>
          <w:noProof/>
        </w:rPr>
        <w:t>23</w:t>
      </w:r>
      <w:r>
        <w:rPr>
          <w:noProof/>
        </w:rPr>
        <w:fldChar w:fldCharType="end"/>
      </w:r>
    </w:p>
    <w:p w14:paraId="7A89DB2B"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Ex5.3 Lake Kutubu: Dealing with a reservoir effect</w:t>
      </w:r>
      <w:r>
        <w:rPr>
          <w:noProof/>
        </w:rPr>
        <w:tab/>
      </w:r>
      <w:r>
        <w:rPr>
          <w:noProof/>
        </w:rPr>
        <w:fldChar w:fldCharType="begin"/>
      </w:r>
      <w:r>
        <w:rPr>
          <w:noProof/>
        </w:rPr>
        <w:instrText xml:space="preserve"> PAGEREF _Toc384911309 \h </w:instrText>
      </w:r>
      <w:r>
        <w:rPr>
          <w:noProof/>
        </w:rPr>
      </w:r>
      <w:r>
        <w:rPr>
          <w:noProof/>
        </w:rPr>
        <w:fldChar w:fldCharType="separate"/>
      </w:r>
      <w:r>
        <w:rPr>
          <w:noProof/>
        </w:rPr>
        <w:t>27</w:t>
      </w:r>
      <w:r>
        <w:rPr>
          <w:noProof/>
        </w:rPr>
        <w:fldChar w:fldCharType="end"/>
      </w:r>
    </w:p>
    <w:p w14:paraId="15A9FB22" w14:textId="77777777" w:rsidR="0087397B" w:rsidRDefault="0087397B">
      <w:pPr>
        <w:pStyle w:val="TOC3"/>
        <w:tabs>
          <w:tab w:val="right" w:leader="dot" w:pos="9016"/>
        </w:tabs>
        <w:rPr>
          <w:rFonts w:eastAsiaTheme="minorEastAsia"/>
          <w:smallCaps w:val="0"/>
          <w:noProof/>
          <w:sz w:val="24"/>
          <w:szCs w:val="24"/>
          <w:lang w:val="en-AU" w:eastAsia="ja-JP"/>
        </w:rPr>
      </w:pPr>
      <w:r>
        <w:rPr>
          <w:noProof/>
        </w:rPr>
        <w:t>Ex5.4 Palau: A model which does not converge properly</w:t>
      </w:r>
      <w:r>
        <w:rPr>
          <w:noProof/>
        </w:rPr>
        <w:tab/>
      </w:r>
      <w:r>
        <w:rPr>
          <w:noProof/>
        </w:rPr>
        <w:fldChar w:fldCharType="begin"/>
      </w:r>
      <w:r>
        <w:rPr>
          <w:noProof/>
        </w:rPr>
        <w:instrText xml:space="preserve"> PAGEREF _Toc384911310 \h </w:instrText>
      </w:r>
      <w:r>
        <w:rPr>
          <w:noProof/>
        </w:rPr>
      </w:r>
      <w:r>
        <w:rPr>
          <w:noProof/>
        </w:rPr>
        <w:fldChar w:fldCharType="separate"/>
      </w:r>
      <w:r>
        <w:rPr>
          <w:noProof/>
        </w:rPr>
        <w:t>29</w:t>
      </w:r>
      <w:r>
        <w:rPr>
          <w:noProof/>
        </w:rPr>
        <w:fldChar w:fldCharType="end"/>
      </w:r>
    </w:p>
    <w:p w14:paraId="3513FA3B" w14:textId="77777777" w:rsidR="0087397B" w:rsidRDefault="0087397B">
      <w:pPr>
        <w:pStyle w:val="TOC1"/>
        <w:tabs>
          <w:tab w:val="right" w:leader="dot" w:pos="9016"/>
        </w:tabs>
        <w:rPr>
          <w:rFonts w:eastAsiaTheme="minorEastAsia"/>
          <w:b w:val="0"/>
          <w:caps w:val="0"/>
          <w:noProof/>
          <w:sz w:val="24"/>
          <w:szCs w:val="24"/>
          <w:u w:val="none"/>
          <w:lang w:val="en-AU" w:eastAsia="ja-JP"/>
        </w:rPr>
      </w:pPr>
      <w:r>
        <w:rPr>
          <w:noProof/>
        </w:rPr>
        <w:t>Section 6: Model Queries</w:t>
      </w:r>
      <w:r>
        <w:rPr>
          <w:noProof/>
        </w:rPr>
        <w:tab/>
      </w:r>
      <w:r>
        <w:rPr>
          <w:noProof/>
        </w:rPr>
        <w:fldChar w:fldCharType="begin"/>
      </w:r>
      <w:r>
        <w:rPr>
          <w:noProof/>
        </w:rPr>
        <w:instrText xml:space="preserve"> PAGEREF _Toc384911311 \h </w:instrText>
      </w:r>
      <w:r>
        <w:rPr>
          <w:noProof/>
        </w:rPr>
      </w:r>
      <w:r>
        <w:rPr>
          <w:noProof/>
        </w:rPr>
        <w:fldChar w:fldCharType="separate"/>
      </w:r>
      <w:r>
        <w:rPr>
          <w:noProof/>
        </w:rPr>
        <w:t>33</w:t>
      </w:r>
      <w:r>
        <w:rPr>
          <w:noProof/>
        </w:rPr>
        <w:fldChar w:fldCharType="end"/>
      </w:r>
    </w:p>
    <w:p w14:paraId="20126D99" w14:textId="77777777" w:rsidR="00767073" w:rsidRPr="00BD0D2E" w:rsidRDefault="00767073" w:rsidP="00767073">
      <w:r>
        <w:fldChar w:fldCharType="end"/>
      </w:r>
    </w:p>
    <w:p w14:paraId="4130040B" w14:textId="3FA99BB5" w:rsidR="009C5235" w:rsidRDefault="008B563D" w:rsidP="000053BA">
      <w:pPr>
        <w:pStyle w:val="Heading1"/>
        <w:pageBreakBefore/>
      </w:pPr>
      <w:bookmarkStart w:id="1" w:name="_Toc384911289"/>
      <w:proofErr w:type="spellStart"/>
      <w:r>
        <w:lastRenderedPageBreak/>
        <w:t>OxCal</w:t>
      </w:r>
      <w:bookmarkEnd w:id="1"/>
      <w:proofErr w:type="spellEnd"/>
    </w:p>
    <w:p w14:paraId="6A17E320" w14:textId="77777777" w:rsidR="00152C19" w:rsidRDefault="00152C19" w:rsidP="00152C19"/>
    <w:p w14:paraId="31712741" w14:textId="778659D5" w:rsidR="00152C19" w:rsidRDefault="00152C19" w:rsidP="00152C19">
      <w:proofErr w:type="spellStart"/>
      <w:r>
        <w:t>OxCal</w:t>
      </w:r>
      <w:proofErr w:type="spellEnd"/>
      <w:r>
        <w:t xml:space="preserve"> can either be downloaded or run online. It is generally better to run it, and save all files, on the online version as this is constantly updated.</w:t>
      </w:r>
    </w:p>
    <w:p w14:paraId="5CFBC047" w14:textId="0BDBDCFF" w:rsidR="00152C19" w:rsidRPr="00152C19" w:rsidRDefault="003912C4" w:rsidP="00152C19">
      <w:r>
        <w:t>It is divided into 3 sections:</w:t>
      </w:r>
    </w:p>
    <w:p w14:paraId="410C5190" w14:textId="4296E75F" w:rsidR="00152C19" w:rsidRPr="00152C19" w:rsidRDefault="008B563D">
      <w:pPr>
        <w:rPr>
          <w:b/>
        </w:rPr>
      </w:pPr>
      <w:r>
        <w:rPr>
          <w:b/>
        </w:rPr>
        <w:t>Project manager</w:t>
      </w:r>
    </w:p>
    <w:p w14:paraId="10A1DF20" w14:textId="77777777" w:rsidR="00152C19" w:rsidRDefault="00152C19" w:rsidP="00152C19">
      <w:pPr>
        <w:pStyle w:val="ListParagraph"/>
        <w:numPr>
          <w:ilvl w:val="0"/>
          <w:numId w:val="1"/>
        </w:numPr>
      </w:pPr>
      <w:r>
        <w:t>Calibration of multiple dates</w:t>
      </w:r>
    </w:p>
    <w:p w14:paraId="2CF991FD" w14:textId="77777777" w:rsidR="008542A3" w:rsidRDefault="00152C19" w:rsidP="00152C19">
      <w:pPr>
        <w:pStyle w:val="ListParagraph"/>
        <w:numPr>
          <w:ilvl w:val="0"/>
          <w:numId w:val="1"/>
        </w:numPr>
      </w:pPr>
      <w:r>
        <w:t>Input of Bayesian models</w:t>
      </w:r>
    </w:p>
    <w:p w14:paraId="7D6255B2" w14:textId="1171BD66" w:rsidR="00152C19" w:rsidRDefault="008542A3" w:rsidP="00152C19">
      <w:pPr>
        <w:pStyle w:val="ListParagraph"/>
        <w:numPr>
          <w:ilvl w:val="0"/>
          <w:numId w:val="1"/>
        </w:numPr>
      </w:pPr>
      <w:r>
        <w:t>Uses Chronological Query Language</w:t>
      </w:r>
      <w:r w:rsidR="003C7A23">
        <w:t xml:space="preserve"> 2</w:t>
      </w:r>
      <w:r>
        <w:t xml:space="preserve"> (CQL</w:t>
      </w:r>
      <w:r w:rsidR="003C7A23">
        <w:t>2</w:t>
      </w:r>
      <w:r>
        <w:t xml:space="preserve">), a language written specifically for </w:t>
      </w:r>
      <w:proofErr w:type="spellStart"/>
      <w:r>
        <w:t>OxCal</w:t>
      </w:r>
      <w:proofErr w:type="spellEnd"/>
      <w:r>
        <w:t xml:space="preserve">. </w:t>
      </w:r>
      <w:r w:rsidR="00055D5A">
        <w:t>In this worksheet anything written in CQL</w:t>
      </w:r>
      <w:r w:rsidR="003C7A23">
        <w:t>2</w:t>
      </w:r>
      <w:r w:rsidR="00055D5A">
        <w:t xml:space="preserve"> is written in the </w:t>
      </w:r>
      <w:r w:rsidR="00055D5A" w:rsidRPr="00055D5A">
        <w:rPr>
          <w:rFonts w:ascii="Courier" w:hAnsi="Courier"/>
        </w:rPr>
        <w:t xml:space="preserve">Courier </w:t>
      </w:r>
      <w:r w:rsidR="00055D5A">
        <w:t>script.</w:t>
      </w:r>
    </w:p>
    <w:p w14:paraId="407E961C" w14:textId="77777777" w:rsidR="00152C19" w:rsidRPr="00152C19" w:rsidRDefault="009C5235">
      <w:pPr>
        <w:rPr>
          <w:b/>
        </w:rPr>
      </w:pPr>
      <w:r w:rsidRPr="00152C19">
        <w:rPr>
          <w:b/>
        </w:rPr>
        <w:t>Analysis module</w:t>
      </w:r>
    </w:p>
    <w:p w14:paraId="5351812B" w14:textId="70D4D50B" w:rsidR="0043378D" w:rsidRDefault="0043378D" w:rsidP="0043378D">
      <w:pPr>
        <w:pStyle w:val="ListParagraph"/>
        <w:numPr>
          <w:ilvl w:val="0"/>
          <w:numId w:val="2"/>
        </w:numPr>
      </w:pPr>
      <w:r>
        <w:t xml:space="preserve">Uses a </w:t>
      </w:r>
      <w:r w:rsidR="00152C19">
        <w:t>M</w:t>
      </w:r>
      <w:r>
        <w:t xml:space="preserve">onte </w:t>
      </w:r>
      <w:r w:rsidR="00152C19">
        <w:t>C</w:t>
      </w:r>
      <w:r>
        <w:t xml:space="preserve">arlo </w:t>
      </w:r>
      <w:r w:rsidR="00152C19">
        <w:t>M</w:t>
      </w:r>
      <w:r>
        <w:t xml:space="preserve">arkov </w:t>
      </w:r>
      <w:r w:rsidR="00152C19">
        <w:t>C</w:t>
      </w:r>
      <w:r>
        <w:t>hain method</w:t>
      </w:r>
      <w:r w:rsidR="00152C19">
        <w:t xml:space="preserve"> </w:t>
      </w:r>
      <w:r>
        <w:t>to undertake the analysis</w:t>
      </w:r>
      <w:r w:rsidR="003912C4">
        <w:t xml:space="preserve"> in C++</w:t>
      </w:r>
      <w:r>
        <w:t>. This generates a probability distribution by repeated random sampling.</w:t>
      </w:r>
    </w:p>
    <w:p w14:paraId="78D53605" w14:textId="67EC7DFB" w:rsidR="00152C19" w:rsidRDefault="0043378D" w:rsidP="0043378D">
      <w:pPr>
        <w:pStyle w:val="ListParagraph"/>
        <w:numPr>
          <w:ilvl w:val="0"/>
          <w:numId w:val="2"/>
        </w:numPr>
      </w:pPr>
      <w:r>
        <w:t>The analysis</w:t>
      </w:r>
      <w:r w:rsidR="003912C4">
        <w:t xml:space="preserve"> itself</w:t>
      </w:r>
      <w:r>
        <w:t xml:space="preserve"> is</w:t>
      </w:r>
      <w:r w:rsidR="003912C4">
        <w:t xml:space="preserve"> not </w:t>
      </w:r>
      <w:r>
        <w:t>visible and y</w:t>
      </w:r>
      <w:r w:rsidR="00152C19">
        <w:t>ou will just see an image indicating how the modelling is progressing</w:t>
      </w:r>
      <w:r w:rsidR="007A3984">
        <w:t xml:space="preserve"> (this is actually part of the Output module)</w:t>
      </w:r>
      <w:r w:rsidR="00152C19">
        <w:t>.</w:t>
      </w:r>
      <w:r w:rsidR="004C36BD">
        <w:t xml:space="preserve"> </w:t>
      </w:r>
    </w:p>
    <w:p w14:paraId="26865122" w14:textId="77777777" w:rsidR="009C5235" w:rsidRPr="00152C19" w:rsidRDefault="009C5235">
      <w:pPr>
        <w:rPr>
          <w:b/>
        </w:rPr>
      </w:pPr>
      <w:r w:rsidRPr="00152C19">
        <w:rPr>
          <w:b/>
        </w:rPr>
        <w:t>Output module</w:t>
      </w:r>
    </w:p>
    <w:p w14:paraId="09E34DD0" w14:textId="77777777" w:rsidR="00152C19" w:rsidRDefault="00152C19" w:rsidP="00152C19">
      <w:pPr>
        <w:pStyle w:val="ListParagraph"/>
        <w:numPr>
          <w:ilvl w:val="0"/>
          <w:numId w:val="2"/>
        </w:numPr>
      </w:pPr>
      <w:r>
        <w:t>The ‘opening’ page</w:t>
      </w:r>
    </w:p>
    <w:p w14:paraId="702CCA79" w14:textId="77777777" w:rsidR="00152C19" w:rsidRDefault="00152C19" w:rsidP="00152C19">
      <w:pPr>
        <w:pStyle w:val="ListParagraph"/>
        <w:numPr>
          <w:ilvl w:val="0"/>
          <w:numId w:val="2"/>
        </w:numPr>
      </w:pPr>
      <w:r>
        <w:t>Calibration of single dates</w:t>
      </w:r>
    </w:p>
    <w:p w14:paraId="016080B7" w14:textId="77777777" w:rsidR="00152C19" w:rsidRDefault="00152C19" w:rsidP="00152C19">
      <w:pPr>
        <w:pStyle w:val="ListParagraph"/>
        <w:numPr>
          <w:ilvl w:val="0"/>
          <w:numId w:val="2"/>
        </w:numPr>
      </w:pPr>
      <w:r>
        <w:t>Presentation of the results</w:t>
      </w:r>
    </w:p>
    <w:p w14:paraId="6E36B096" w14:textId="30FC9D48" w:rsidR="00152C19" w:rsidRPr="003912C4" w:rsidRDefault="003912C4">
      <w:r w:rsidRPr="003912C4">
        <w:t xml:space="preserve">A </w:t>
      </w:r>
      <w:r>
        <w:t xml:space="preserve">manual is </w:t>
      </w:r>
      <w:r w:rsidR="009767E0" w:rsidRPr="003912C4">
        <w:t xml:space="preserve">found under the </w:t>
      </w:r>
      <w:r w:rsidR="009767E0" w:rsidRPr="003912C4">
        <w:rPr>
          <w:bdr w:val="single" w:sz="4" w:space="0" w:color="auto"/>
        </w:rPr>
        <w:t>Help</w:t>
      </w:r>
      <w:r>
        <w:t xml:space="preserve"> tab</w:t>
      </w:r>
    </w:p>
    <w:p w14:paraId="43216EF7" w14:textId="77777777" w:rsidR="00152C19" w:rsidRDefault="00152C19" w:rsidP="00152C19">
      <w:pPr>
        <w:pStyle w:val="ListParagraph"/>
        <w:numPr>
          <w:ilvl w:val="0"/>
          <w:numId w:val="3"/>
        </w:numPr>
      </w:pPr>
      <w:r>
        <w:t>Instructions on how to input, analyse and view data</w:t>
      </w:r>
    </w:p>
    <w:p w14:paraId="74AAE480" w14:textId="77777777" w:rsidR="00623AD8" w:rsidRDefault="00623AD8" w:rsidP="00152C19">
      <w:pPr>
        <w:pStyle w:val="ListParagraph"/>
        <w:numPr>
          <w:ilvl w:val="0"/>
          <w:numId w:val="3"/>
        </w:numPr>
      </w:pPr>
      <w:r>
        <w:t xml:space="preserve">Link to the </w:t>
      </w:r>
      <w:proofErr w:type="spellStart"/>
      <w:r>
        <w:t>OxCal</w:t>
      </w:r>
      <w:proofErr w:type="spellEnd"/>
      <w:r>
        <w:t xml:space="preserve"> discussion group</w:t>
      </w:r>
    </w:p>
    <w:p w14:paraId="1C3EEFCD" w14:textId="62AB088B" w:rsidR="00152C19" w:rsidRDefault="00152C19" w:rsidP="003912C4">
      <w:pPr>
        <w:pStyle w:val="ListParagraph"/>
        <w:numPr>
          <w:ilvl w:val="0"/>
          <w:numId w:val="3"/>
        </w:numPr>
      </w:pPr>
      <w:r>
        <w:t>Bibliography</w:t>
      </w:r>
    </w:p>
    <w:p w14:paraId="35823B47" w14:textId="5237DE01" w:rsidR="00152C19" w:rsidRPr="005E2FE5" w:rsidRDefault="003912C4">
      <w:pPr>
        <w:rPr>
          <w:color w:val="FF0000"/>
        </w:rPr>
      </w:pPr>
      <w:r w:rsidRPr="003912C4">
        <w:rPr>
          <w:color w:val="FF0000"/>
        </w:rPr>
        <w:t>Please note that is possible to bias your model, so if in doubt consult an experienced user (and experienced users ask other experienced users…).</w:t>
      </w:r>
      <w:r w:rsidR="005E2FE5">
        <w:rPr>
          <w:color w:val="FF0000"/>
        </w:rPr>
        <w:t xml:space="preserve"> </w:t>
      </w:r>
      <w:r>
        <w:t xml:space="preserve">There is </w:t>
      </w:r>
      <w:r w:rsidR="00152C19">
        <w:t xml:space="preserve">an </w:t>
      </w:r>
      <w:proofErr w:type="spellStart"/>
      <w:r w:rsidR="00E61545">
        <w:t>OxCal</w:t>
      </w:r>
      <w:proofErr w:type="spellEnd"/>
      <w:r w:rsidR="00E61545">
        <w:t xml:space="preserve"> discussion group</w:t>
      </w:r>
      <w:r w:rsidR="00152C19">
        <w:t xml:space="preserve"> where you can ask how to use something if you get really stuck, are unsure on whether your model is biasing your results or have an unusual application.</w:t>
      </w:r>
      <w:r w:rsidR="00623AD8">
        <w:t xml:space="preserve"> Christopher Ramsey (who wrote the program) and his pos</w:t>
      </w:r>
      <w:r w:rsidR="005E2FE5">
        <w:t>t-docs and collaborators keep a very close</w:t>
      </w:r>
      <w:r w:rsidR="00623AD8">
        <w:t xml:space="preserve"> eye on the page – so this is an excellent place to get reliable feedback.</w:t>
      </w:r>
    </w:p>
    <w:p w14:paraId="6028E849" w14:textId="77777777" w:rsidR="00075654" w:rsidRPr="00075654" w:rsidRDefault="00075654">
      <w:pPr>
        <w:rPr>
          <w:b/>
        </w:rPr>
      </w:pPr>
      <w:r w:rsidRPr="00075654">
        <w:rPr>
          <w:b/>
        </w:rPr>
        <w:t>Note</w:t>
      </w:r>
      <w:r w:rsidR="00623AD8">
        <w:rPr>
          <w:b/>
        </w:rPr>
        <w:t>s</w:t>
      </w:r>
      <w:r w:rsidRPr="00075654">
        <w:rPr>
          <w:b/>
        </w:rPr>
        <w:t>:</w:t>
      </w:r>
    </w:p>
    <w:p w14:paraId="1C641C07" w14:textId="77777777" w:rsidR="007A3984" w:rsidRDefault="009767E0">
      <w:r>
        <w:t xml:space="preserve">Keyboard shortcut keys do not work in </w:t>
      </w:r>
      <w:proofErr w:type="spellStart"/>
      <w:r>
        <w:t>OxCal</w:t>
      </w:r>
      <w:proofErr w:type="spellEnd"/>
      <w:r>
        <w:t>. You must use the menu bars.</w:t>
      </w:r>
    </w:p>
    <w:p w14:paraId="4793F469" w14:textId="77777777" w:rsidR="00623AD8" w:rsidRDefault="00623AD8">
      <w:r>
        <w:t>I find Google Chrome works best. The graphics codes do not work well in Internet Explorer.</w:t>
      </w:r>
    </w:p>
    <w:p w14:paraId="12143F02" w14:textId="444CB82F" w:rsidR="009767E0" w:rsidRPr="005E2FE5" w:rsidRDefault="00F40AF5">
      <w:r>
        <w:t>‘PDF’ means probability distribution function.</w:t>
      </w:r>
      <w:r w:rsidR="009767E0">
        <w:br w:type="page"/>
      </w:r>
    </w:p>
    <w:p w14:paraId="2DC1E18E" w14:textId="77777777" w:rsidR="00152C19" w:rsidRDefault="00152C19" w:rsidP="00152C19">
      <w:pPr>
        <w:pStyle w:val="Heading1"/>
      </w:pPr>
      <w:bookmarkStart w:id="2" w:name="_Toc181188366"/>
      <w:bookmarkStart w:id="3" w:name="_Toc384911290"/>
      <w:r>
        <w:lastRenderedPageBreak/>
        <w:t>Section 2: Calibration of a single radiocarbon date</w:t>
      </w:r>
      <w:r w:rsidR="007A3984">
        <w:t xml:space="preserve"> in the Output module</w:t>
      </w:r>
      <w:bookmarkEnd w:id="2"/>
      <w:bookmarkEnd w:id="3"/>
    </w:p>
    <w:p w14:paraId="01F6D669" w14:textId="77777777" w:rsidR="00152C19" w:rsidRDefault="009767E0" w:rsidP="009767E0">
      <w:pPr>
        <w:pStyle w:val="Heading3"/>
      </w:pPr>
      <w:bookmarkStart w:id="4" w:name="_Toc181188367"/>
      <w:bookmarkStart w:id="5" w:name="_Toc384911291"/>
      <w:r>
        <w:t>Ex</w:t>
      </w:r>
      <w:r w:rsidR="007A3984">
        <w:t>1</w:t>
      </w:r>
      <w:r>
        <w:t>.1</w:t>
      </w:r>
      <w:r w:rsidR="00C74C04">
        <w:t>: Calibration using the IntCal13</w:t>
      </w:r>
      <w:r>
        <w:t xml:space="preserve"> (atmospheric calibration curve)</w:t>
      </w:r>
      <w:bookmarkEnd w:id="4"/>
      <w:bookmarkEnd w:id="5"/>
    </w:p>
    <w:p w14:paraId="00F6C085" w14:textId="77777777" w:rsidR="005C53B1" w:rsidRDefault="009767E0" w:rsidP="00324882">
      <w:pPr>
        <w:pStyle w:val="ListParagraph"/>
        <w:numPr>
          <w:ilvl w:val="0"/>
          <w:numId w:val="14"/>
        </w:numPr>
      </w:pPr>
      <w:r>
        <w:t>Enter a date of 3000</w:t>
      </w:r>
      <w:r w:rsidR="00623AD8">
        <w:t>0</w:t>
      </w:r>
      <w:r>
        <w:t>+/-40</w:t>
      </w:r>
      <w:r w:rsidR="00623AD8">
        <w:t>0</w:t>
      </w:r>
      <w:r>
        <w:t xml:space="preserve"> BP (lab code SANU-4000) </w:t>
      </w:r>
    </w:p>
    <w:p w14:paraId="059F59A6" w14:textId="15446252" w:rsidR="005C53B1" w:rsidRPr="005C53B1" w:rsidRDefault="005C53B1" w:rsidP="00324882">
      <w:pPr>
        <w:pStyle w:val="ListParagraph"/>
        <w:numPr>
          <w:ilvl w:val="0"/>
          <w:numId w:val="14"/>
        </w:numPr>
      </w:pPr>
      <w:r>
        <w:t xml:space="preserve">Press </w:t>
      </w:r>
      <w:r w:rsidRPr="005C53B1">
        <w:rPr>
          <w:bdr w:val="single" w:sz="4" w:space="0" w:color="auto"/>
        </w:rPr>
        <w:t>Calibrate</w:t>
      </w:r>
    </w:p>
    <w:p w14:paraId="1FC46729" w14:textId="77777777" w:rsidR="009767E0" w:rsidRDefault="00623AD8" w:rsidP="009767E0">
      <w:r>
        <w:rPr>
          <w:noProof/>
          <w:lang w:val="en-US"/>
        </w:rPr>
        <w:drawing>
          <wp:inline distT="0" distB="0" distL="0" distR="0" wp14:anchorId="541EB7DA" wp14:editId="7065CDA0">
            <wp:extent cx="5731510" cy="1676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38.02 pm.png"/>
                    <pic:cNvPicPr/>
                  </pic:nvPicPr>
                  <pic:blipFill rotWithShape="1">
                    <a:blip r:embed="rId9">
                      <a:extLst>
                        <a:ext uri="{28A0092B-C50C-407E-A947-70E740481C1C}">
                          <a14:useLocalDpi xmlns:a14="http://schemas.microsoft.com/office/drawing/2010/main" val="0"/>
                        </a:ext>
                      </a:extLst>
                    </a:blip>
                    <a:srcRect b="47723"/>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3F4F5B40" w14:textId="77777777" w:rsidR="0007527E" w:rsidRDefault="0007527E" w:rsidP="0007527E">
      <w:pPr>
        <w:pStyle w:val="Heading3"/>
      </w:pPr>
      <w:bookmarkStart w:id="6" w:name="_Toc181188368"/>
      <w:bookmarkStart w:id="7" w:name="_Toc384911292"/>
      <w:r>
        <w:t>Ex</w:t>
      </w:r>
      <w:r w:rsidR="007A3984">
        <w:t>1</w:t>
      </w:r>
      <w:r>
        <w:t>.2 How to view your calibrated date</w:t>
      </w:r>
      <w:bookmarkEnd w:id="6"/>
      <w:bookmarkEnd w:id="7"/>
    </w:p>
    <w:p w14:paraId="626C7ED0" w14:textId="77777777" w:rsidR="00075654" w:rsidRPr="0007527E" w:rsidRDefault="0007527E" w:rsidP="0007527E">
      <w:r>
        <w:t xml:space="preserve">The default view is a </w:t>
      </w:r>
      <w:proofErr w:type="gramStart"/>
      <w:r>
        <w:t>table which</w:t>
      </w:r>
      <w:proofErr w:type="gramEnd"/>
      <w:r>
        <w:t xml:space="preserve"> gives the calibrated date range </w:t>
      </w:r>
      <w:r w:rsidR="00075654">
        <w:t>at 68.3</w:t>
      </w:r>
      <w:r>
        <w:t xml:space="preserve">% </w:t>
      </w:r>
      <w:r w:rsidR="00377370">
        <w:t>(</w:t>
      </w:r>
      <w:r w:rsidR="00623AD8">
        <w:t>34436</w:t>
      </w:r>
      <w:r w:rsidR="00377370">
        <w:t xml:space="preserve"> – </w:t>
      </w:r>
      <w:r w:rsidR="00623AD8">
        <w:t>33771</w:t>
      </w:r>
      <w:r w:rsidR="00377370">
        <w:t xml:space="preserve"> </w:t>
      </w:r>
      <w:proofErr w:type="spellStart"/>
      <w:r w:rsidR="00377370">
        <w:t>cal</w:t>
      </w:r>
      <w:proofErr w:type="spellEnd"/>
      <w:r w:rsidR="00377370">
        <w:t xml:space="preserve"> BP) </w:t>
      </w:r>
      <w:r>
        <w:t xml:space="preserve">and 95.4% </w:t>
      </w:r>
      <w:r w:rsidR="00377370">
        <w:t>(</w:t>
      </w:r>
      <w:r w:rsidR="00623AD8">
        <w:t>34817</w:t>
      </w:r>
      <w:r w:rsidR="00377370">
        <w:t xml:space="preserve"> – </w:t>
      </w:r>
      <w:r w:rsidR="00623AD8">
        <w:t>33464</w:t>
      </w:r>
      <w:r w:rsidR="00377370">
        <w:t xml:space="preserve"> </w:t>
      </w:r>
      <w:proofErr w:type="spellStart"/>
      <w:r w:rsidR="00377370">
        <w:t>cal</w:t>
      </w:r>
      <w:proofErr w:type="spellEnd"/>
      <w:r w:rsidR="00377370">
        <w:t xml:space="preserve"> BP) </w:t>
      </w:r>
      <w:r>
        <w:t>probability.</w:t>
      </w:r>
    </w:p>
    <w:p w14:paraId="7749E639" w14:textId="77777777" w:rsidR="0007527E" w:rsidRDefault="00C74C04" w:rsidP="009767E0">
      <w:r>
        <w:rPr>
          <w:noProof/>
          <w:lang w:val="en-US"/>
        </w:rPr>
        <mc:AlternateContent>
          <mc:Choice Requires="wps">
            <w:drawing>
              <wp:anchor distT="0" distB="0" distL="114300" distR="114300" simplePos="0" relativeHeight="251659264" behindDoc="0" locked="0" layoutInCell="1" allowOverlap="1" wp14:anchorId="014B8B64" wp14:editId="4A2F2643">
                <wp:simplePos x="0" y="0"/>
                <wp:positionH relativeFrom="column">
                  <wp:posOffset>466725</wp:posOffset>
                </wp:positionH>
                <wp:positionV relativeFrom="paragraph">
                  <wp:posOffset>339090</wp:posOffset>
                </wp:positionV>
                <wp:extent cx="219075" cy="638175"/>
                <wp:effectExtent l="0" t="50800" r="85725" b="22225"/>
                <wp:wrapNone/>
                <wp:docPr id="1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4" o:spid="_x0000_s1026" type="#_x0000_t32" style="position:absolute;margin-left:36.75pt;margin-top:26.7pt;width:17.25pt;height:50.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">
                <v:stroke endarrow="block"/>
              </v:shape>
            </w:pict>
          </mc:Fallback>
        </mc:AlternateContent>
      </w:r>
      <w:r w:rsidR="00623AD8">
        <w:rPr>
          <w:noProof/>
          <w:lang w:val="en-US"/>
        </w:rPr>
        <w:drawing>
          <wp:inline distT="0" distB="0" distL="0" distR="0" wp14:anchorId="0DDBB541" wp14:editId="7500A43C">
            <wp:extent cx="5731510" cy="17780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40.57 pm.png"/>
                    <pic:cNvPicPr/>
                  </pic:nvPicPr>
                  <pic:blipFill rotWithShape="1">
                    <a:blip r:embed="rId10">
                      <a:extLst>
                        <a:ext uri="{28A0092B-C50C-407E-A947-70E740481C1C}">
                          <a14:useLocalDpi xmlns:a14="http://schemas.microsoft.com/office/drawing/2010/main" val="0"/>
                        </a:ext>
                      </a:extLst>
                    </a:blip>
                    <a:srcRect b="23476"/>
                    <a:stretch/>
                  </pic:blipFill>
                  <pic:spPr bwMode="auto">
                    <a:xfrm>
                      <a:off x="0" y="0"/>
                      <a:ext cx="5731510" cy="1778000"/>
                    </a:xfrm>
                    <a:prstGeom prst="rect">
                      <a:avLst/>
                    </a:prstGeom>
                    <a:ln>
                      <a:noFill/>
                    </a:ln>
                    <a:extLst>
                      <a:ext uri="{53640926-AAD7-44d8-BBD7-CCE9431645EC}">
                        <a14:shadowObscured xmlns:a14="http://schemas.microsoft.com/office/drawing/2010/main"/>
                      </a:ext>
                    </a:extLst>
                  </pic:spPr>
                </pic:pic>
              </a:graphicData>
            </a:graphic>
          </wp:inline>
        </w:drawing>
      </w:r>
    </w:p>
    <w:p w14:paraId="691211CA" w14:textId="77777777" w:rsidR="00075654" w:rsidRDefault="00075654" w:rsidP="009767E0">
      <w:r>
        <w:t xml:space="preserve">Using the </w:t>
      </w:r>
      <w:r w:rsidRPr="00075654">
        <w:rPr>
          <w:bdr w:val="single" w:sz="4" w:space="0" w:color="auto"/>
        </w:rPr>
        <w:t>Format</w:t>
      </w:r>
      <w:r>
        <w:t xml:space="preserve"> menu you can change what data is given in the table. </w:t>
      </w:r>
    </w:p>
    <w:p w14:paraId="75416099" w14:textId="77777777" w:rsidR="00075654" w:rsidRDefault="00075654" w:rsidP="00324882">
      <w:pPr>
        <w:pStyle w:val="ListParagraph"/>
        <w:numPr>
          <w:ilvl w:val="0"/>
          <w:numId w:val="15"/>
        </w:numPr>
      </w:pPr>
      <w:r>
        <w:t xml:space="preserve">Using </w:t>
      </w:r>
      <w:r w:rsidRPr="00075654">
        <w:rPr>
          <w:bdr w:val="single" w:sz="4" w:space="0" w:color="auto"/>
        </w:rPr>
        <w:t>Format</w:t>
      </w:r>
      <w:r>
        <w:t xml:space="preserve"> =&gt; </w:t>
      </w:r>
      <w:r w:rsidRPr="00075654">
        <w:rPr>
          <w:bdr w:val="single" w:sz="4" w:space="0" w:color="auto"/>
        </w:rPr>
        <w:t>Show</w:t>
      </w:r>
      <w:r>
        <w:t xml:space="preserve"> change the cali</w:t>
      </w:r>
      <w:r w:rsidR="00623AD8">
        <w:t xml:space="preserve">brated dates from a </w:t>
      </w:r>
      <w:proofErr w:type="spellStart"/>
      <w:r w:rsidR="00623AD8">
        <w:t>cal</w:t>
      </w:r>
      <w:proofErr w:type="spellEnd"/>
      <w:r w:rsidR="00623AD8">
        <w:t xml:space="preserve"> BP to a </w:t>
      </w:r>
      <w:proofErr w:type="spellStart"/>
      <w:r w:rsidR="00623AD8">
        <w:t>cal</w:t>
      </w:r>
      <w:proofErr w:type="spellEnd"/>
      <w:r>
        <w:t xml:space="preserve"> AD/BC timescale (or vice versa).</w:t>
      </w:r>
    </w:p>
    <w:p w14:paraId="6823D533" w14:textId="77777777" w:rsidR="00377370" w:rsidRDefault="00075654" w:rsidP="00324882">
      <w:pPr>
        <w:pStyle w:val="ListParagraph"/>
        <w:numPr>
          <w:ilvl w:val="0"/>
          <w:numId w:val="15"/>
        </w:numPr>
      </w:pPr>
      <w:r>
        <w:t xml:space="preserve">Using </w:t>
      </w:r>
      <w:r w:rsidRPr="00075654">
        <w:rPr>
          <w:bdr w:val="single" w:sz="4" w:space="0" w:color="auto"/>
        </w:rPr>
        <w:t>Round</w:t>
      </w:r>
      <w:r>
        <w:t xml:space="preserve"> you can round the dates to the nearest 5</w:t>
      </w:r>
      <w:r w:rsidR="00377370">
        <w:t xml:space="preserve"> or 10</w:t>
      </w:r>
      <w:r>
        <w:t xml:space="preserve"> years.</w:t>
      </w:r>
    </w:p>
    <w:p w14:paraId="41B6FD0A" w14:textId="77777777" w:rsidR="00377370" w:rsidRDefault="00377370" w:rsidP="00324882">
      <w:pPr>
        <w:pStyle w:val="ListParagraph"/>
        <w:numPr>
          <w:ilvl w:val="0"/>
          <w:numId w:val="15"/>
        </w:numPr>
      </w:pPr>
      <w:r>
        <w:t xml:space="preserve">If you would like to switch between the whole range and the breakdown of the different calibrated ranges, use </w:t>
      </w:r>
      <w:r w:rsidRPr="00377370">
        <w:rPr>
          <w:bdr w:val="single" w:sz="4" w:space="0" w:color="auto"/>
        </w:rPr>
        <w:t>Whole Range</w:t>
      </w:r>
      <w:r>
        <w:t>.</w:t>
      </w:r>
      <w:r w:rsidR="00623AD8">
        <w:t xml:space="preserve"> (</w:t>
      </w:r>
      <w:proofErr w:type="gramStart"/>
      <w:r w:rsidR="00623AD8">
        <w:t>try</w:t>
      </w:r>
      <w:proofErr w:type="gramEnd"/>
      <w:r w:rsidR="00623AD8">
        <w:t xml:space="preserve"> some Holocene dates and you will see the difference).</w:t>
      </w:r>
    </w:p>
    <w:p w14:paraId="2416379C" w14:textId="77777777" w:rsidR="0007527E" w:rsidRDefault="0007527E" w:rsidP="00377370">
      <w:r>
        <w:t>The date can be viewed in different ways. There are two</w:t>
      </w:r>
      <w:r w:rsidR="007A3984">
        <w:t xml:space="preserve"> nearly</w:t>
      </w:r>
      <w:r>
        <w:t xml:space="preserve"> identical menus in </w:t>
      </w:r>
      <w:proofErr w:type="gramStart"/>
      <w:r w:rsidRPr="00377370">
        <w:rPr>
          <w:bdr w:val="single" w:sz="4" w:space="0" w:color="auto"/>
        </w:rPr>
        <w:t xml:space="preserve">View </w:t>
      </w:r>
      <w:r>
        <w:t xml:space="preserve"> and</w:t>
      </w:r>
      <w:proofErr w:type="gramEnd"/>
      <w:r>
        <w:t xml:space="preserve"> in the scroll down list</w:t>
      </w:r>
      <w:r w:rsidR="00623AD8">
        <w:t xml:space="preserve"> on the right hand side of the screen</w:t>
      </w:r>
      <w:r>
        <w:t>.</w:t>
      </w:r>
    </w:p>
    <w:p w14:paraId="03602063" w14:textId="77777777" w:rsidR="00377370" w:rsidRDefault="00623AD8" w:rsidP="009767E0">
      <w:r>
        <w:rPr>
          <w:noProof/>
          <w:lang w:val="en-US"/>
        </w:rPr>
        <w:lastRenderedPageBreak/>
        <mc:AlternateContent>
          <mc:Choice Requires="wps">
            <w:drawing>
              <wp:anchor distT="0" distB="0" distL="114300" distR="114300" simplePos="0" relativeHeight="251661312" behindDoc="0" locked="0" layoutInCell="1" allowOverlap="1" wp14:anchorId="6B302AB8" wp14:editId="31E3C816">
                <wp:simplePos x="0" y="0"/>
                <wp:positionH relativeFrom="column">
                  <wp:posOffset>1828800</wp:posOffset>
                </wp:positionH>
                <wp:positionV relativeFrom="paragraph">
                  <wp:posOffset>166370</wp:posOffset>
                </wp:positionV>
                <wp:extent cx="219075" cy="638175"/>
                <wp:effectExtent l="0" t="50800" r="85725" b="22225"/>
                <wp:wrapNone/>
                <wp:docPr id="1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2in;margin-top:13.1pt;width:17.25pt;height:50.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">
                <v:stroke endarrow="block"/>
              </v:shape>
            </w:pict>
          </mc:Fallback>
        </mc:AlternateContent>
      </w:r>
      <w:r>
        <w:rPr>
          <w:noProof/>
          <w:lang w:val="en-US"/>
        </w:rPr>
        <mc:AlternateContent>
          <mc:Choice Requires="wps">
            <w:drawing>
              <wp:anchor distT="0" distB="0" distL="114300" distR="114300" simplePos="0" relativeHeight="251660288" behindDoc="0" locked="0" layoutInCell="1" allowOverlap="1" wp14:anchorId="0A7FB58F" wp14:editId="6064DFF3">
                <wp:simplePos x="0" y="0"/>
                <wp:positionH relativeFrom="column">
                  <wp:posOffset>228600</wp:posOffset>
                </wp:positionH>
                <wp:positionV relativeFrom="paragraph">
                  <wp:posOffset>394970</wp:posOffset>
                </wp:positionV>
                <wp:extent cx="219075" cy="638175"/>
                <wp:effectExtent l="0" t="50800" r="85725" b="22225"/>
                <wp:wrapNone/>
                <wp:docPr id="1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8pt;margin-top:31.1pt;width:17.25pt;height:50.2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">
                <v:stroke endarrow="block"/>
              </v:shape>
            </w:pict>
          </mc:Fallback>
        </mc:AlternateContent>
      </w:r>
      <w:r>
        <w:rPr>
          <w:noProof/>
          <w:lang w:val="en-US"/>
        </w:rPr>
        <w:drawing>
          <wp:inline distT="0" distB="0" distL="0" distR="0" wp14:anchorId="18F0658A" wp14:editId="59742710">
            <wp:extent cx="5731510" cy="232346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40.57 p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323465"/>
                    </a:xfrm>
                    <a:prstGeom prst="rect">
                      <a:avLst/>
                    </a:prstGeom>
                  </pic:spPr>
                </pic:pic>
              </a:graphicData>
            </a:graphic>
          </wp:inline>
        </w:drawing>
      </w:r>
    </w:p>
    <w:p w14:paraId="19C718BC" w14:textId="77777777" w:rsidR="0007527E" w:rsidRDefault="00377370" w:rsidP="00324882">
      <w:pPr>
        <w:pStyle w:val="ListParagraph"/>
        <w:numPr>
          <w:ilvl w:val="0"/>
          <w:numId w:val="17"/>
        </w:numPr>
      </w:pPr>
      <w:r>
        <w:t>Use either menu to v</w:t>
      </w:r>
      <w:r w:rsidR="0007527E">
        <w:t>iew the calibrated date as a:</w:t>
      </w:r>
    </w:p>
    <w:p w14:paraId="060CA291" w14:textId="77777777" w:rsidR="0007527E" w:rsidRDefault="0007527E" w:rsidP="0007527E">
      <w:pPr>
        <w:pStyle w:val="ListParagraph"/>
        <w:numPr>
          <w:ilvl w:val="0"/>
          <w:numId w:val="4"/>
        </w:numPr>
      </w:pPr>
      <w:r>
        <w:t>Single plot</w:t>
      </w:r>
    </w:p>
    <w:p w14:paraId="2DC545FB" w14:textId="77777777" w:rsidR="0007527E" w:rsidRDefault="0007527E" w:rsidP="0007527E">
      <w:pPr>
        <w:pStyle w:val="ListParagraph"/>
        <w:numPr>
          <w:ilvl w:val="0"/>
          <w:numId w:val="4"/>
        </w:numPr>
      </w:pPr>
      <w:r>
        <w:t>Plot on curve</w:t>
      </w:r>
    </w:p>
    <w:p w14:paraId="041A7598" w14:textId="77777777" w:rsidR="00075654" w:rsidRDefault="00623AD8" w:rsidP="009767E0">
      <w:r>
        <w:rPr>
          <w:noProof/>
          <w:lang w:val="en-US"/>
        </w:rPr>
        <w:drawing>
          <wp:inline distT="0" distB="0" distL="0" distR="0" wp14:anchorId="580B7909" wp14:editId="4B2F4182">
            <wp:extent cx="2659405" cy="17145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46.42 pm.png"/>
                    <pic:cNvPicPr/>
                  </pic:nvPicPr>
                  <pic:blipFill>
                    <a:blip r:embed="rId11">
                      <a:extLst>
                        <a:ext uri="{28A0092B-C50C-407E-A947-70E740481C1C}">
                          <a14:useLocalDpi xmlns:a14="http://schemas.microsoft.com/office/drawing/2010/main" val="0"/>
                        </a:ext>
                      </a:extLst>
                    </a:blip>
                    <a:stretch>
                      <a:fillRect/>
                    </a:stretch>
                  </pic:blipFill>
                  <pic:spPr>
                    <a:xfrm>
                      <a:off x="0" y="0"/>
                      <a:ext cx="2659405" cy="1714500"/>
                    </a:xfrm>
                    <a:prstGeom prst="rect">
                      <a:avLst/>
                    </a:prstGeom>
                  </pic:spPr>
                </pic:pic>
              </a:graphicData>
            </a:graphic>
          </wp:inline>
        </w:drawing>
      </w:r>
      <w:r>
        <w:rPr>
          <w:noProof/>
          <w:lang w:val="en-US"/>
        </w:rPr>
        <w:drawing>
          <wp:inline distT="0" distB="0" distL="0" distR="0" wp14:anchorId="6EF10000" wp14:editId="2E99EFCB">
            <wp:extent cx="2514600" cy="2259128"/>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47.19 pm.png"/>
                    <pic:cNvPicPr/>
                  </pic:nvPicPr>
                  <pic:blipFill>
                    <a:blip r:embed="rId12">
                      <a:extLst>
                        <a:ext uri="{28A0092B-C50C-407E-A947-70E740481C1C}">
                          <a14:useLocalDpi xmlns:a14="http://schemas.microsoft.com/office/drawing/2010/main" val="0"/>
                        </a:ext>
                      </a:extLst>
                    </a:blip>
                    <a:stretch>
                      <a:fillRect/>
                    </a:stretch>
                  </pic:blipFill>
                  <pic:spPr>
                    <a:xfrm>
                      <a:off x="0" y="0"/>
                      <a:ext cx="2514600" cy="2259128"/>
                    </a:xfrm>
                    <a:prstGeom prst="rect">
                      <a:avLst/>
                    </a:prstGeom>
                  </pic:spPr>
                </pic:pic>
              </a:graphicData>
            </a:graphic>
          </wp:inline>
        </w:drawing>
      </w:r>
    </w:p>
    <w:p w14:paraId="061DFFAB" w14:textId="77777777" w:rsidR="00075654" w:rsidRDefault="00075654" w:rsidP="009767E0">
      <w:r>
        <w:t>On both images the brackets beneath the probability distribution represent the 68.3 and 95.4% probability ranges.</w:t>
      </w:r>
      <w:r w:rsidR="00377370">
        <w:t xml:space="preserve"> </w:t>
      </w:r>
    </w:p>
    <w:p w14:paraId="47E6067B" w14:textId="77777777" w:rsidR="00377370" w:rsidRDefault="007A3984" w:rsidP="00377370">
      <w:pPr>
        <w:pStyle w:val="Heading3"/>
      </w:pPr>
      <w:bookmarkStart w:id="8" w:name="_Toc181188369"/>
      <w:bookmarkStart w:id="9" w:name="_Toc384911293"/>
      <w:r>
        <w:t>Ex1.3:</w:t>
      </w:r>
      <w:r w:rsidR="00377370">
        <w:t xml:space="preserve"> How to save and download a plot</w:t>
      </w:r>
      <w:bookmarkEnd w:id="8"/>
      <w:bookmarkEnd w:id="9"/>
    </w:p>
    <w:p w14:paraId="5E9381D6" w14:textId="77777777" w:rsidR="00E61ED8" w:rsidRDefault="00E61ED8" w:rsidP="00324882">
      <w:pPr>
        <w:pStyle w:val="ListParagraph"/>
        <w:numPr>
          <w:ilvl w:val="0"/>
          <w:numId w:val="16"/>
        </w:numPr>
      </w:pPr>
      <w:r>
        <w:t xml:space="preserve">To save the output </w:t>
      </w:r>
      <w:r w:rsidRPr="000841DA">
        <w:rPr>
          <w:bdr w:val="single" w:sz="4" w:space="0" w:color="auto"/>
        </w:rPr>
        <w:t>File</w:t>
      </w:r>
      <w:r>
        <w:t xml:space="preserve"> =&gt; </w:t>
      </w:r>
      <w:r w:rsidRPr="000841DA">
        <w:rPr>
          <w:bdr w:val="single" w:sz="4" w:space="0" w:color="auto"/>
        </w:rPr>
        <w:t>Save as</w:t>
      </w:r>
      <w:r>
        <w:t xml:space="preserve"> (a new screen will open). Create a folder, assign a name, and press </w:t>
      </w:r>
      <w:proofErr w:type="gramStart"/>
      <w:r w:rsidRPr="000841DA">
        <w:rPr>
          <w:bdr w:val="single" w:sz="4" w:space="0" w:color="auto"/>
        </w:rPr>
        <w:t>Save</w:t>
      </w:r>
      <w:proofErr w:type="gramEnd"/>
      <w:r>
        <w:t>.</w:t>
      </w:r>
    </w:p>
    <w:p w14:paraId="5BE8D0D2" w14:textId="77777777" w:rsidR="00E61ED8" w:rsidRPr="00E61ED8" w:rsidRDefault="00E61ED8" w:rsidP="00324882">
      <w:pPr>
        <w:pStyle w:val="ListParagraph"/>
        <w:numPr>
          <w:ilvl w:val="0"/>
          <w:numId w:val="16"/>
        </w:numPr>
      </w:pPr>
      <w:r>
        <w:t xml:space="preserve">To download, press </w:t>
      </w:r>
      <w:r w:rsidRPr="000841DA">
        <w:rPr>
          <w:bdr w:val="single" w:sz="4" w:space="0" w:color="auto"/>
        </w:rPr>
        <w:t>Download</w:t>
      </w:r>
      <w:r>
        <w:t xml:space="preserve">. </w:t>
      </w:r>
    </w:p>
    <w:p w14:paraId="0D9FFF94" w14:textId="5F37461A" w:rsidR="00377370" w:rsidRDefault="00C74C04" w:rsidP="00377370">
      <w:r>
        <w:rPr>
          <w:noProof/>
          <w:lang w:val="en-US"/>
        </w:rPr>
        <w:lastRenderedPageBreak/>
        <mc:AlternateContent>
          <mc:Choice Requires="wps">
            <w:drawing>
              <wp:anchor distT="0" distB="0" distL="114300" distR="114300" simplePos="0" relativeHeight="251662336" behindDoc="0" locked="0" layoutInCell="1" allowOverlap="1" wp14:anchorId="629118E2" wp14:editId="68C52B66">
                <wp:simplePos x="0" y="0"/>
                <wp:positionH relativeFrom="column">
                  <wp:posOffset>0</wp:posOffset>
                </wp:positionH>
                <wp:positionV relativeFrom="paragraph">
                  <wp:posOffset>346710</wp:posOffset>
                </wp:positionV>
                <wp:extent cx="219075" cy="638175"/>
                <wp:effectExtent l="0" t="50800" r="85725" b="2222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0;margin-top:27.3pt;width:17.25pt;height:50.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">
                <v:stroke endarrow="block"/>
              </v:shape>
            </w:pict>
          </mc:Fallback>
        </mc:AlternateContent>
      </w:r>
      <w:r w:rsidR="00CA5108">
        <w:rPr>
          <w:noProof/>
          <w:lang w:val="en-US"/>
        </w:rPr>
        <w:drawing>
          <wp:inline distT="0" distB="0" distL="0" distR="0" wp14:anchorId="668944A9" wp14:editId="4131216C">
            <wp:extent cx="5731510" cy="232346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40.57 p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323465"/>
                    </a:xfrm>
                    <a:prstGeom prst="rect">
                      <a:avLst/>
                    </a:prstGeom>
                  </pic:spPr>
                </pic:pic>
              </a:graphicData>
            </a:graphic>
          </wp:inline>
        </w:drawing>
      </w:r>
    </w:p>
    <w:p w14:paraId="4E1C8AD6" w14:textId="77777777" w:rsidR="00E61ED8" w:rsidRDefault="00E61ED8" w:rsidP="00377370">
      <w:r w:rsidRPr="00E61ED8">
        <w:rPr>
          <w:noProof/>
          <w:lang w:val="en-US"/>
        </w:rPr>
        <w:drawing>
          <wp:inline distT="0" distB="0" distL="0" distR="0" wp14:anchorId="01F3F882" wp14:editId="07915564">
            <wp:extent cx="3409950" cy="5101167"/>
            <wp:effectExtent l="25400" t="0" r="0" b="0"/>
            <wp:docPr id="9" name="Picture 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cstate="print"/>
                    <a:srcRect l="979" r="59450" b="7476"/>
                    <a:stretch>
                      <a:fillRect/>
                    </a:stretch>
                  </pic:blipFill>
                  <pic:spPr bwMode="auto">
                    <a:xfrm>
                      <a:off x="0" y="0"/>
                      <a:ext cx="3412372" cy="5104791"/>
                    </a:xfrm>
                    <a:prstGeom prst="rect">
                      <a:avLst/>
                    </a:prstGeom>
                    <a:noFill/>
                    <a:ln w="9525">
                      <a:noFill/>
                      <a:miter lim="800000"/>
                      <a:headEnd/>
                      <a:tailEnd/>
                    </a:ln>
                  </pic:spPr>
                </pic:pic>
              </a:graphicData>
            </a:graphic>
          </wp:inline>
        </w:drawing>
      </w:r>
    </w:p>
    <w:p w14:paraId="380704D1" w14:textId="77777777" w:rsidR="000841DA" w:rsidRDefault="00E61ED8" w:rsidP="00377370">
      <w:r>
        <w:t xml:space="preserve">Tables are saved and downloaded as </w:t>
      </w:r>
      <w:r w:rsidR="000841DA">
        <w:t>.</w:t>
      </w:r>
      <w:proofErr w:type="spellStart"/>
      <w:r w:rsidR="000841DA">
        <w:t>csv</w:t>
      </w:r>
      <w:proofErr w:type="spellEnd"/>
      <w:r w:rsidR="000841DA">
        <w:t xml:space="preserve"> files </w:t>
      </w:r>
      <w:r>
        <w:t xml:space="preserve">which </w:t>
      </w:r>
      <w:proofErr w:type="gramStart"/>
      <w:r>
        <w:t>can</w:t>
      </w:r>
      <w:r w:rsidR="000841DA">
        <w:t xml:space="preserve"> be read by Excel</w:t>
      </w:r>
      <w:proofErr w:type="gramEnd"/>
      <w:r w:rsidR="000841DA">
        <w:t>.</w:t>
      </w:r>
    </w:p>
    <w:p w14:paraId="00508DF0" w14:textId="730D1085" w:rsidR="000841DA" w:rsidRDefault="00E61ED8" w:rsidP="00377370">
      <w:pPr>
        <w:rPr>
          <w:noProof/>
          <w:lang w:eastAsia="en-GB"/>
        </w:rPr>
      </w:pPr>
      <w:r>
        <w:t xml:space="preserve">Using the scroll down </w:t>
      </w:r>
      <w:r w:rsidR="003A346C">
        <w:t>‘</w:t>
      </w:r>
      <w:r>
        <w:t>Format</w:t>
      </w:r>
      <w:r w:rsidR="003A346C">
        <w:t>’</w:t>
      </w:r>
      <w:r>
        <w:t xml:space="preserve"> list, you can </w:t>
      </w:r>
      <w:r w:rsidR="00055D5A">
        <w:t>download</w:t>
      </w:r>
      <w:r>
        <w:t xml:space="preserve"> the image as a .</w:t>
      </w:r>
      <w:proofErr w:type="spellStart"/>
      <w:r>
        <w:t>pdf</w:t>
      </w:r>
      <w:proofErr w:type="spellEnd"/>
      <w:r>
        <w:t>, .</w:t>
      </w:r>
      <w:proofErr w:type="spellStart"/>
      <w:r>
        <w:t>png</w:t>
      </w:r>
      <w:proofErr w:type="spellEnd"/>
      <w:r>
        <w:t xml:space="preserve"> or .</w:t>
      </w:r>
      <w:proofErr w:type="spellStart"/>
      <w:r>
        <w:t>svg</w:t>
      </w:r>
      <w:proofErr w:type="spellEnd"/>
      <w:r w:rsidR="000841DA">
        <w:t xml:space="preserve">. </w:t>
      </w:r>
      <w:r>
        <w:t>Good publication resolution images can be obtained using the .</w:t>
      </w:r>
      <w:proofErr w:type="spellStart"/>
      <w:r>
        <w:t>svg</w:t>
      </w:r>
      <w:proofErr w:type="spellEnd"/>
      <w:r>
        <w:t xml:space="preserve"> files. These c</w:t>
      </w:r>
      <w:r w:rsidR="000841DA">
        <w:t>an be read by</w:t>
      </w:r>
      <w:r w:rsidR="00CA5108">
        <w:t xml:space="preserve"> and modified in</w:t>
      </w:r>
      <w:r w:rsidR="000841DA">
        <w:t xml:space="preserve"> </w:t>
      </w:r>
      <w:r w:rsidR="00055D5A">
        <w:t xml:space="preserve">e.g. </w:t>
      </w:r>
      <w:r w:rsidR="000841DA">
        <w:t xml:space="preserve">Illustrator and </w:t>
      </w:r>
      <w:proofErr w:type="spellStart"/>
      <w:r w:rsidR="000841DA">
        <w:t>Inkscape</w:t>
      </w:r>
      <w:proofErr w:type="spellEnd"/>
      <w:r w:rsidR="000841DA">
        <w:t xml:space="preserve"> (free </w:t>
      </w:r>
      <w:r w:rsidR="005C53B1">
        <w:t>to</w:t>
      </w:r>
      <w:r w:rsidR="00C74C04">
        <w:t xml:space="preserve"> downloaded</w:t>
      </w:r>
      <w:r w:rsidR="000841DA">
        <w:t>).</w:t>
      </w:r>
      <w:r w:rsidRPr="00E61ED8">
        <w:rPr>
          <w:noProof/>
          <w:lang w:eastAsia="en-GB"/>
        </w:rPr>
        <w:t xml:space="preserve"> </w:t>
      </w:r>
    </w:p>
    <w:p w14:paraId="2D61D2A8" w14:textId="77777777" w:rsidR="00D90DCB" w:rsidRDefault="00D90DCB" w:rsidP="00D90DCB">
      <w:pPr>
        <w:pStyle w:val="Heading3"/>
      </w:pPr>
      <w:bookmarkStart w:id="10" w:name="_Toc181188370"/>
      <w:bookmarkStart w:id="11" w:name="_Toc384911294"/>
      <w:r>
        <w:lastRenderedPageBreak/>
        <w:t>Ex</w:t>
      </w:r>
      <w:r w:rsidR="005E3E25">
        <w:t>1</w:t>
      </w:r>
      <w:r>
        <w:t>.4: How to calibrate a radiocarbon date from the southern hemisphere</w:t>
      </w:r>
      <w:bookmarkEnd w:id="10"/>
      <w:bookmarkEnd w:id="11"/>
    </w:p>
    <w:p w14:paraId="1CDB3FCA" w14:textId="77777777" w:rsidR="003A346C" w:rsidRPr="003A346C" w:rsidRDefault="003A346C" w:rsidP="003A346C">
      <w:r>
        <w:t xml:space="preserve">The southern hemisphere has a slightly lower concentration of 14C than the northern hemisphere because there is more </w:t>
      </w:r>
      <w:proofErr w:type="gramStart"/>
      <w:r>
        <w:t>ocean</w:t>
      </w:r>
      <w:proofErr w:type="gramEnd"/>
      <w:r>
        <w:t xml:space="preserve">. </w:t>
      </w:r>
      <w:r w:rsidRPr="00E26E17">
        <w:rPr>
          <w:b/>
        </w:rPr>
        <w:t>IntCal0</w:t>
      </w:r>
      <w:r w:rsidR="00C74C04">
        <w:rPr>
          <w:b/>
        </w:rPr>
        <w:t>13</w:t>
      </w:r>
      <w:r>
        <w:t xml:space="preserve"> describes the concentration of 14C in the northern hemisphere, </w:t>
      </w:r>
      <w:r w:rsidR="00C74C04">
        <w:rPr>
          <w:b/>
        </w:rPr>
        <w:t>SHCal13</w:t>
      </w:r>
      <w:r w:rsidRPr="00E26E17">
        <w:rPr>
          <w:b/>
        </w:rPr>
        <w:t xml:space="preserve"> </w:t>
      </w:r>
      <w:r>
        <w:t>the southern hemisphere. The difference is of the order of 10’s years.</w:t>
      </w:r>
    </w:p>
    <w:p w14:paraId="222AF88F" w14:textId="77777777" w:rsidR="00D90DCB" w:rsidRDefault="003A346C" w:rsidP="00324882">
      <w:pPr>
        <w:pStyle w:val="ListParagraph"/>
        <w:numPr>
          <w:ilvl w:val="0"/>
          <w:numId w:val="18"/>
        </w:numPr>
      </w:pPr>
      <w:r>
        <w:t xml:space="preserve">Click on </w:t>
      </w:r>
      <w:r w:rsidRPr="003A346C">
        <w:rPr>
          <w:bdr w:val="single" w:sz="4" w:space="0" w:color="auto"/>
        </w:rPr>
        <w:t>@</w:t>
      </w:r>
      <w:r>
        <w:t xml:space="preserve"> to return to the screen where you can enter a single radiocarbon date.</w:t>
      </w:r>
    </w:p>
    <w:p w14:paraId="658E470F" w14:textId="25F51BDA" w:rsidR="003A346C" w:rsidRDefault="00A67DCE" w:rsidP="00324882">
      <w:pPr>
        <w:pStyle w:val="ListParagraph"/>
        <w:numPr>
          <w:ilvl w:val="0"/>
          <w:numId w:val="18"/>
        </w:numPr>
      </w:pPr>
      <w:r>
        <w:t>C</w:t>
      </w:r>
      <w:r w:rsidR="00C74C04">
        <w:t xml:space="preserve">alibrate </w:t>
      </w:r>
      <w:r>
        <w:t xml:space="preserve">a date </w:t>
      </w:r>
      <w:r w:rsidR="00C74C04">
        <w:t>against ShCal13</w:t>
      </w:r>
      <w:r w:rsidR="003A346C">
        <w:t xml:space="preserve"> using the scroll down list next to ‘Curve’</w:t>
      </w:r>
      <w:r>
        <w:t xml:space="preserve"> and compare to calibration against IntCal13</w:t>
      </w:r>
      <w:r w:rsidR="003A346C">
        <w:t>.</w:t>
      </w:r>
    </w:p>
    <w:p w14:paraId="7247648E" w14:textId="77777777" w:rsidR="00E61ED8" w:rsidRDefault="00E26E17" w:rsidP="00E26E17">
      <w:pPr>
        <w:pStyle w:val="Heading3"/>
      </w:pPr>
      <w:bookmarkStart w:id="12" w:name="_Toc181188371"/>
      <w:bookmarkStart w:id="13" w:name="_Toc384911295"/>
      <w:r>
        <w:t>Ex</w:t>
      </w:r>
      <w:r w:rsidR="005E3E25">
        <w:t>1</w:t>
      </w:r>
      <w:r>
        <w:t>.5: How to calibrate a radiocarbon date from a marine environment</w:t>
      </w:r>
      <w:bookmarkEnd w:id="12"/>
      <w:bookmarkEnd w:id="13"/>
    </w:p>
    <w:p w14:paraId="37E987A2" w14:textId="77777777" w:rsidR="000841DA" w:rsidRDefault="00E26E17" w:rsidP="00377370">
      <w:r>
        <w:t xml:space="preserve">To calibrate a radiocarbon date from a marine environment, the </w:t>
      </w:r>
      <w:r w:rsidR="00C74C04">
        <w:rPr>
          <w:b/>
        </w:rPr>
        <w:t>Marine13</w:t>
      </w:r>
      <w:r>
        <w:t xml:space="preserve"> calibration curve must be used and an appropriate </w:t>
      </w:r>
      <w:proofErr w:type="spellStart"/>
      <w:r>
        <w:t>DeltaR</w:t>
      </w:r>
      <w:proofErr w:type="spellEnd"/>
      <w:r>
        <w:t xml:space="preserve"> </w:t>
      </w:r>
      <w:r w:rsidR="00C74C04">
        <w:t>(the local offset from Marine13</w:t>
      </w:r>
      <w:r>
        <w:t>) should be entered.</w:t>
      </w:r>
    </w:p>
    <w:p w14:paraId="150528FF" w14:textId="77777777" w:rsidR="00E26E17" w:rsidRDefault="00E26E17" w:rsidP="00324882">
      <w:pPr>
        <w:pStyle w:val="ListParagraph"/>
        <w:numPr>
          <w:ilvl w:val="0"/>
          <w:numId w:val="19"/>
        </w:numPr>
      </w:pPr>
      <w:r>
        <w:t xml:space="preserve">Click on </w:t>
      </w:r>
      <w:r w:rsidRPr="003A346C">
        <w:rPr>
          <w:bdr w:val="single" w:sz="4" w:space="0" w:color="auto"/>
        </w:rPr>
        <w:t>@</w:t>
      </w:r>
      <w:r>
        <w:t xml:space="preserve"> to return to the screen where you can enter a single radiocarbon date.</w:t>
      </w:r>
    </w:p>
    <w:p w14:paraId="02027BA2" w14:textId="77777777" w:rsidR="00E26E17" w:rsidRDefault="00E26E17" w:rsidP="00324882">
      <w:pPr>
        <w:pStyle w:val="ListParagraph"/>
        <w:numPr>
          <w:ilvl w:val="0"/>
          <w:numId w:val="19"/>
        </w:numPr>
      </w:pPr>
      <w:r>
        <w:t>To calibrate SANU-4000 against</w:t>
      </w:r>
      <w:r w:rsidR="00C74C04">
        <w:t xml:space="preserve"> Marine13</w:t>
      </w:r>
      <w:r>
        <w:t xml:space="preserve">, click on </w:t>
      </w:r>
      <w:r w:rsidR="00560CC7" w:rsidRPr="00055D5A">
        <w:rPr>
          <w:bdr w:val="single" w:sz="4" w:space="0" w:color="auto"/>
        </w:rPr>
        <w:t>Options</w:t>
      </w:r>
      <w:r w:rsidR="00560CC7">
        <w:t xml:space="preserve"> =&gt;</w:t>
      </w:r>
      <w:r w:rsidR="00055D5A">
        <w:t xml:space="preserve"> </w:t>
      </w:r>
      <w:r w:rsidR="00560CC7" w:rsidRPr="00055D5A">
        <w:rPr>
          <w:bdr w:val="single" w:sz="4" w:space="0" w:color="auto"/>
        </w:rPr>
        <w:t>Curve</w:t>
      </w:r>
      <w:r w:rsidR="00560CC7">
        <w:t xml:space="preserve">. Set the Marine curve to 100% and the </w:t>
      </w:r>
      <w:proofErr w:type="spellStart"/>
      <w:r>
        <w:t>Delta</w:t>
      </w:r>
      <w:r w:rsidR="00560CC7">
        <w:t>_R</w:t>
      </w:r>
      <w:proofErr w:type="spellEnd"/>
      <w:r w:rsidR="00560CC7">
        <w:t xml:space="preserve"> to </w:t>
      </w:r>
      <w:r w:rsidR="00C74C04">
        <w:t xml:space="preserve">e.g. </w:t>
      </w:r>
      <w:r w:rsidR="00560CC7">
        <w:t>56+/-23, as below</w:t>
      </w:r>
      <w:r w:rsidR="00C74C04">
        <w:t xml:space="preserve"> (you need to look this value up in the literature - </w:t>
      </w:r>
      <w:hyperlink r:id="rId14" w:history="1">
        <w:r w:rsidR="00C74C04" w:rsidRPr="00D15B40">
          <w:rPr>
            <w:rStyle w:val="Hyperlink"/>
          </w:rPr>
          <w:t>http://calib.qub.ac.uk/marine/</w:t>
        </w:r>
      </w:hyperlink>
      <w:r w:rsidR="00C74C04">
        <w:t xml:space="preserve"> is a good place to start)</w:t>
      </w:r>
      <w:r w:rsidR="00560CC7">
        <w:t>.</w:t>
      </w:r>
    </w:p>
    <w:p w14:paraId="344DA3C9" w14:textId="77777777" w:rsidR="00560CC7" w:rsidRPr="00560CC7" w:rsidRDefault="00560CC7" w:rsidP="00324882">
      <w:pPr>
        <w:pStyle w:val="ListParagraph"/>
        <w:numPr>
          <w:ilvl w:val="0"/>
          <w:numId w:val="19"/>
        </w:numPr>
      </w:pPr>
      <w:r>
        <w:t xml:space="preserve">Return to </w:t>
      </w:r>
      <w:r w:rsidRPr="00560CC7">
        <w:rPr>
          <w:bdr w:val="single" w:sz="4" w:space="0" w:color="auto"/>
        </w:rPr>
        <w:t>@</w:t>
      </w:r>
      <w:r>
        <w:t xml:space="preserve"> and press </w:t>
      </w:r>
      <w:r w:rsidRPr="00560CC7">
        <w:rPr>
          <w:bdr w:val="single" w:sz="4" w:space="0" w:color="auto"/>
        </w:rPr>
        <w:t>Calibrate</w:t>
      </w:r>
    </w:p>
    <w:p w14:paraId="219116C3" w14:textId="77777777" w:rsidR="00560CC7" w:rsidRPr="00D90DCB" w:rsidRDefault="00560CC7" w:rsidP="00324882">
      <w:pPr>
        <w:pStyle w:val="ListParagraph"/>
        <w:numPr>
          <w:ilvl w:val="0"/>
          <w:numId w:val="19"/>
        </w:numPr>
      </w:pPr>
      <w:r>
        <w:t xml:space="preserve">View </w:t>
      </w:r>
      <w:r w:rsidR="005E3E25">
        <w:t xml:space="preserve">the </w:t>
      </w:r>
      <w:r>
        <w:t>calibrated date as you choose.</w:t>
      </w:r>
    </w:p>
    <w:p w14:paraId="5622FEEB" w14:textId="5E08804A" w:rsidR="00E26E17" w:rsidRDefault="00400F61" w:rsidP="00377370">
      <w:r>
        <w:rPr>
          <w:noProof/>
          <w:lang w:val="en-US"/>
        </w:rPr>
        <w:drawing>
          <wp:inline distT="0" distB="0" distL="0" distR="0" wp14:anchorId="072E8136" wp14:editId="6CC1ABB0">
            <wp:extent cx="3314700" cy="2920347"/>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9 at 8.55.03 pm.png"/>
                    <pic:cNvPicPr/>
                  </pic:nvPicPr>
                  <pic:blipFill>
                    <a:blip r:embed="rId15">
                      <a:extLst>
                        <a:ext uri="{28A0092B-C50C-407E-A947-70E740481C1C}">
                          <a14:useLocalDpi xmlns:a14="http://schemas.microsoft.com/office/drawing/2010/main" val="0"/>
                        </a:ext>
                      </a:extLst>
                    </a:blip>
                    <a:stretch>
                      <a:fillRect/>
                    </a:stretch>
                  </pic:blipFill>
                  <pic:spPr>
                    <a:xfrm>
                      <a:off x="0" y="0"/>
                      <a:ext cx="3314700" cy="2920347"/>
                    </a:xfrm>
                    <a:prstGeom prst="rect">
                      <a:avLst/>
                    </a:prstGeom>
                  </pic:spPr>
                </pic:pic>
              </a:graphicData>
            </a:graphic>
          </wp:inline>
        </w:drawing>
      </w:r>
    </w:p>
    <w:p w14:paraId="179A7389" w14:textId="77777777" w:rsidR="00495757" w:rsidRDefault="00495757">
      <w:pPr>
        <w:rPr>
          <w:rFonts w:ascii="Cambria" w:eastAsia="Times New Roman" w:hAnsi="Cambria" w:cs="Times New Roman"/>
          <w:b/>
          <w:bCs/>
          <w:kern w:val="32"/>
          <w:sz w:val="32"/>
          <w:szCs w:val="32"/>
        </w:rPr>
      </w:pPr>
      <w:r>
        <w:br w:type="page"/>
      </w:r>
    </w:p>
    <w:p w14:paraId="1B4F1368" w14:textId="77777777" w:rsidR="002E07A3" w:rsidRDefault="004840B9" w:rsidP="004840B9">
      <w:pPr>
        <w:pStyle w:val="Heading1"/>
      </w:pPr>
      <w:bookmarkStart w:id="14" w:name="_Toc181188372"/>
      <w:bookmarkStart w:id="15" w:name="_Toc384911296"/>
      <w:r>
        <w:lastRenderedPageBreak/>
        <w:t>Section 2: Calibration of multiple dates using the Input module.</w:t>
      </w:r>
      <w:bookmarkEnd w:id="14"/>
      <w:bookmarkEnd w:id="15"/>
    </w:p>
    <w:p w14:paraId="43A83EF1" w14:textId="77777777" w:rsidR="002E07A3" w:rsidRDefault="002E07A3" w:rsidP="002E07A3">
      <w:pPr>
        <w:pStyle w:val="Heading3"/>
      </w:pPr>
      <w:bookmarkStart w:id="16" w:name="_Toc181188373"/>
      <w:bookmarkStart w:id="17" w:name="_Toc384911297"/>
      <w:r>
        <w:t>Data</w:t>
      </w:r>
      <w:bookmarkEnd w:id="16"/>
      <w:bookmarkEnd w:id="17"/>
    </w:p>
    <w:p w14:paraId="28838C4D" w14:textId="4A551A8F" w:rsidR="002E07A3" w:rsidRDefault="00A10460" w:rsidP="00161A16">
      <w:r>
        <w:t>Open</w:t>
      </w:r>
      <w:r w:rsidR="00400F61">
        <w:t xml:space="preserve"> the datasheet </w:t>
      </w:r>
      <w:r>
        <w:t>‘</w:t>
      </w:r>
      <w:proofErr w:type="spellStart"/>
      <w:r w:rsidR="00400F61">
        <w:t>Geissenklosterle</w:t>
      </w:r>
      <w:r>
        <w:t>_Higham</w:t>
      </w:r>
      <w:proofErr w:type="spellEnd"/>
      <w:r>
        <w:t xml:space="preserve"> et al. 2012’</w:t>
      </w:r>
      <w:r w:rsidR="00161A16">
        <w:t xml:space="preserve">. These are a series of dates on bone from the Palaeolithic site of </w:t>
      </w:r>
      <w:proofErr w:type="spellStart"/>
      <w:r w:rsidR="00161A16">
        <w:t>Geissenklosterle</w:t>
      </w:r>
      <w:proofErr w:type="spellEnd"/>
      <w:r w:rsidR="00161A16">
        <w:t xml:space="preserve"> in southern Germany with Neanderthal and early modern human occupation levels.</w:t>
      </w:r>
    </w:p>
    <w:p w14:paraId="316E1977" w14:textId="28C14B10" w:rsidR="009E2108" w:rsidRPr="002E07A3" w:rsidRDefault="002E07A3" w:rsidP="002E07A3">
      <w:pPr>
        <w:pStyle w:val="Heading3"/>
      </w:pPr>
      <w:bookmarkStart w:id="18" w:name="_Toc181188374"/>
      <w:bookmarkStart w:id="19" w:name="_Toc384911298"/>
      <w:r>
        <w:t>Ex</w:t>
      </w:r>
      <w:r w:rsidR="005E3E25">
        <w:t>2</w:t>
      </w:r>
      <w:r>
        <w:t xml:space="preserve">.1: How to open the </w:t>
      </w:r>
      <w:bookmarkEnd w:id="18"/>
      <w:r w:rsidR="003602D4">
        <w:t>Project Manager</w:t>
      </w:r>
      <w:bookmarkEnd w:id="19"/>
    </w:p>
    <w:p w14:paraId="67D3B96D" w14:textId="77777777" w:rsidR="009E2108" w:rsidRPr="009E2108" w:rsidRDefault="009E2108" w:rsidP="00324882">
      <w:pPr>
        <w:pStyle w:val="ListParagraph"/>
        <w:numPr>
          <w:ilvl w:val="0"/>
          <w:numId w:val="22"/>
        </w:numPr>
      </w:pPr>
      <w:r>
        <w:t xml:space="preserve">To open the Input module, press </w:t>
      </w:r>
      <w:r w:rsidRPr="007D7242">
        <w:rPr>
          <w:bdr w:val="single" w:sz="4" w:space="0" w:color="auto"/>
        </w:rPr>
        <w:t>File</w:t>
      </w:r>
      <w:r>
        <w:t xml:space="preserve"> =&gt; </w:t>
      </w:r>
      <w:r w:rsidRPr="007D7242">
        <w:rPr>
          <w:bdr w:val="single" w:sz="4" w:space="0" w:color="auto"/>
        </w:rPr>
        <w:t>New</w:t>
      </w:r>
      <w:r>
        <w:t>. A new window</w:t>
      </w:r>
      <w:r w:rsidR="004C36BD">
        <w:t xml:space="preserve"> displaying the input module</w:t>
      </w:r>
      <w:r>
        <w:t xml:space="preserve"> will open.</w:t>
      </w:r>
    </w:p>
    <w:p w14:paraId="407D8A93" w14:textId="77777777" w:rsidR="004C36BD" w:rsidRDefault="004C36BD" w:rsidP="009E2108">
      <w:r>
        <w:rPr>
          <w:noProof/>
          <w:lang w:val="en-US"/>
        </w:rPr>
        <w:drawing>
          <wp:inline distT="0" distB="0" distL="0" distR="0" wp14:anchorId="3B7BC14B" wp14:editId="7B914467">
            <wp:extent cx="5803900" cy="1930400"/>
            <wp:effectExtent l="0" t="0" r="12700" b="0"/>
            <wp:docPr id="8" name="Picture 7" descr="Screen shot 2011-10-25 at 9.15.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10-25 at 9.15.41 AM.png"/>
                    <pic:cNvPicPr/>
                  </pic:nvPicPr>
                  <pic:blipFill rotWithShape="1">
                    <a:blip r:embed="rId16"/>
                    <a:srcRect t="3901" r="-1281" b="42198"/>
                    <a:stretch/>
                  </pic:blipFill>
                  <pic:spPr bwMode="auto">
                    <a:xfrm>
                      <a:off x="0" y="0"/>
                      <a:ext cx="5803900" cy="1930400"/>
                    </a:xfrm>
                    <a:prstGeom prst="rect">
                      <a:avLst/>
                    </a:prstGeom>
                    <a:ln>
                      <a:noFill/>
                    </a:ln>
                    <a:extLst>
                      <a:ext uri="{53640926-AAD7-44d8-BBD7-CCE9431645EC}">
                        <a14:shadowObscured xmlns:a14="http://schemas.microsoft.com/office/drawing/2010/main"/>
                      </a:ext>
                    </a:extLst>
                  </pic:spPr>
                </pic:pic>
              </a:graphicData>
            </a:graphic>
          </wp:inline>
        </w:drawing>
      </w:r>
    </w:p>
    <w:p w14:paraId="2B3A0C89" w14:textId="77777777" w:rsidR="00F64E01" w:rsidRDefault="004C36BD" w:rsidP="009E2108">
      <w:r>
        <w:rPr>
          <w:noProof/>
          <w:lang w:val="en-US"/>
        </w:rPr>
        <w:drawing>
          <wp:inline distT="0" distB="0" distL="0" distR="0" wp14:anchorId="16B6E39B" wp14:editId="6CF9A6F6">
            <wp:extent cx="5731510" cy="1278467"/>
            <wp:effectExtent l="0" t="0" r="8890" b="0"/>
            <wp:docPr id="11" name="Picture 10" descr="Screen shot 2011-10-25 at 9.1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10-25 at 9.16.57 AM.png"/>
                    <pic:cNvPicPr/>
                  </pic:nvPicPr>
                  <pic:blipFill rotWithShape="1">
                    <a:blip r:embed="rId17"/>
                    <a:srcRect t="2837" b="61465"/>
                    <a:stretch/>
                  </pic:blipFill>
                  <pic:spPr bwMode="auto">
                    <a:xfrm>
                      <a:off x="0" y="0"/>
                      <a:ext cx="5731510" cy="1278467"/>
                    </a:xfrm>
                    <a:prstGeom prst="rect">
                      <a:avLst/>
                    </a:prstGeom>
                    <a:ln>
                      <a:noFill/>
                    </a:ln>
                    <a:extLst>
                      <a:ext uri="{53640926-AAD7-44d8-BBD7-CCE9431645EC}">
                        <a14:shadowObscured xmlns:a14="http://schemas.microsoft.com/office/drawing/2010/main"/>
                      </a:ext>
                    </a:extLst>
                  </pic:spPr>
                </pic:pic>
              </a:graphicData>
            </a:graphic>
          </wp:inline>
        </w:drawing>
      </w:r>
    </w:p>
    <w:p w14:paraId="6CFFA328" w14:textId="77777777" w:rsidR="00F64E01" w:rsidRDefault="00F64E01" w:rsidP="00324882">
      <w:pPr>
        <w:pStyle w:val="ListParagraph"/>
        <w:numPr>
          <w:ilvl w:val="0"/>
          <w:numId w:val="21"/>
        </w:numPr>
      </w:pPr>
      <w:r>
        <w:t xml:space="preserve">Take a moment to look through the </w:t>
      </w:r>
      <w:r w:rsidRPr="007D7242">
        <w:rPr>
          <w:bdr w:val="single" w:sz="4" w:space="0" w:color="auto"/>
        </w:rPr>
        <w:t>File</w:t>
      </w:r>
      <w:r>
        <w:t xml:space="preserve"> </w:t>
      </w:r>
      <w:r w:rsidRPr="007D7242">
        <w:rPr>
          <w:bdr w:val="single" w:sz="4" w:space="0" w:color="auto"/>
        </w:rPr>
        <w:t>Edit</w:t>
      </w:r>
      <w:r>
        <w:t xml:space="preserve"> </w:t>
      </w:r>
      <w:r w:rsidRPr="007D7242">
        <w:rPr>
          <w:bdr w:val="single" w:sz="4" w:space="0" w:color="auto"/>
        </w:rPr>
        <w:t>View</w:t>
      </w:r>
      <w:r>
        <w:t xml:space="preserve"> </w:t>
      </w:r>
      <w:r w:rsidRPr="007D7242">
        <w:rPr>
          <w:bdr w:val="single" w:sz="4" w:space="0" w:color="auto"/>
        </w:rPr>
        <w:t>I</w:t>
      </w:r>
      <w:r w:rsidR="005E3E25" w:rsidRPr="007D7242">
        <w:rPr>
          <w:bdr w:val="single" w:sz="4" w:space="0" w:color="auto"/>
        </w:rPr>
        <w:t>nsert</w:t>
      </w:r>
      <w:r>
        <w:t xml:space="preserve"> </w:t>
      </w:r>
      <w:r w:rsidRPr="007D7242">
        <w:rPr>
          <w:bdr w:val="single" w:sz="4" w:space="0" w:color="auto"/>
        </w:rPr>
        <w:t>Tools</w:t>
      </w:r>
      <w:r>
        <w:t xml:space="preserve"> menus. Some will look familiar, some not so. </w:t>
      </w:r>
    </w:p>
    <w:p w14:paraId="262328FF" w14:textId="59835CFD" w:rsidR="00F64E01" w:rsidRDefault="002E07A3" w:rsidP="00F64E01">
      <w:pPr>
        <w:pStyle w:val="Heading3"/>
      </w:pPr>
      <w:bookmarkStart w:id="20" w:name="_Toc181188375"/>
      <w:bookmarkStart w:id="21" w:name="_Toc384911299"/>
      <w:r>
        <w:t>Ex</w:t>
      </w:r>
      <w:r w:rsidR="005E3E25">
        <w:t>2</w:t>
      </w:r>
      <w:r>
        <w:t>.2</w:t>
      </w:r>
      <w:r w:rsidR="00F64E01">
        <w:t xml:space="preserve">: How to enter multiple dates into the </w:t>
      </w:r>
      <w:bookmarkEnd w:id="20"/>
      <w:r w:rsidR="003602D4">
        <w:t>Project Manager</w:t>
      </w:r>
      <w:bookmarkEnd w:id="21"/>
    </w:p>
    <w:p w14:paraId="2DE89508" w14:textId="77777777" w:rsidR="008542A3" w:rsidRDefault="002E07A3" w:rsidP="00324882">
      <w:pPr>
        <w:pStyle w:val="ListParagraph"/>
        <w:numPr>
          <w:ilvl w:val="0"/>
          <w:numId w:val="20"/>
        </w:numPr>
      </w:pPr>
      <w:r>
        <w:t xml:space="preserve">Go </w:t>
      </w:r>
      <w:r w:rsidR="00F64E01" w:rsidRPr="007D7242">
        <w:rPr>
          <w:bdr w:val="single" w:sz="4" w:space="0" w:color="auto"/>
        </w:rPr>
        <w:t>Tools</w:t>
      </w:r>
      <w:r w:rsidR="00F64E01">
        <w:t xml:space="preserve"> =&gt; </w:t>
      </w:r>
      <w:r w:rsidR="002D4DCF" w:rsidRPr="007D7242">
        <w:rPr>
          <w:bdr w:val="single" w:sz="4" w:space="0" w:color="auto"/>
        </w:rPr>
        <w:t>Impor</w:t>
      </w:r>
      <w:r w:rsidRPr="007D7242">
        <w:rPr>
          <w:bdr w:val="single" w:sz="4" w:space="0" w:color="auto"/>
        </w:rPr>
        <w:t>t</w:t>
      </w:r>
    </w:p>
    <w:p w14:paraId="4EAA17F1" w14:textId="7D51D478" w:rsidR="008542A3" w:rsidRDefault="008542A3" w:rsidP="00F64E01">
      <w:r>
        <w:t>Check that you are set up to enter radiocarbon dates. In the CQL</w:t>
      </w:r>
      <w:r w:rsidR="007D7242">
        <w:t>2</w:t>
      </w:r>
      <w:r>
        <w:t xml:space="preserve"> language, a radiocarbon date is an </w:t>
      </w:r>
      <w:proofErr w:type="spellStart"/>
      <w:r w:rsidRPr="008542A3">
        <w:rPr>
          <w:rFonts w:ascii="Courier" w:hAnsi="Courier"/>
        </w:rPr>
        <w:t>R_Date</w:t>
      </w:r>
      <w:proofErr w:type="spellEnd"/>
      <w:r>
        <w:t xml:space="preserve">. </w:t>
      </w:r>
      <w:r w:rsidR="00010374">
        <w:t>Select this from the scroll down list beneath the main menu bar.</w:t>
      </w:r>
    </w:p>
    <w:p w14:paraId="6E654FB1" w14:textId="7AFD22F7" w:rsidR="00010374" w:rsidRDefault="008542A3" w:rsidP="00F64E01">
      <w:r>
        <w:t xml:space="preserve">Copy and past the </w:t>
      </w:r>
      <w:proofErr w:type="spellStart"/>
      <w:r w:rsidR="002D7C7C">
        <w:t>OxA</w:t>
      </w:r>
      <w:proofErr w:type="spellEnd"/>
      <w:r w:rsidR="002D7C7C">
        <w:t>-code</w:t>
      </w:r>
      <w:r>
        <w:t xml:space="preserve"> Date and Uncertainty columns</w:t>
      </w:r>
      <w:r w:rsidR="008F0A4F">
        <w:t xml:space="preserve"> from the </w:t>
      </w:r>
      <w:r w:rsidR="00056392">
        <w:t>E</w:t>
      </w:r>
      <w:r w:rsidR="00010374">
        <w:t>xcel sheet</w:t>
      </w:r>
      <w:r w:rsidR="008F0A4F">
        <w:t xml:space="preserve"> with the </w:t>
      </w:r>
      <w:proofErr w:type="spellStart"/>
      <w:r w:rsidR="008F0A4F">
        <w:t>Riwi</w:t>
      </w:r>
      <w:proofErr w:type="spellEnd"/>
      <w:r w:rsidR="008F0A4F">
        <w:t xml:space="preserve"> dates</w:t>
      </w:r>
      <w:r>
        <w:t xml:space="preserve"> into the text box.</w:t>
      </w:r>
      <w:r w:rsidR="00010374">
        <w:t xml:space="preserve"> </w:t>
      </w:r>
    </w:p>
    <w:p w14:paraId="3BEB2D7A" w14:textId="0FDEFFA2" w:rsidR="00F64E01" w:rsidRPr="00F64E01" w:rsidRDefault="00010374" w:rsidP="00F64E01">
      <w:r>
        <w:t xml:space="preserve">Click </w:t>
      </w:r>
      <w:r w:rsidRPr="00010374">
        <w:rPr>
          <w:bdr w:val="single" w:sz="4" w:space="0" w:color="auto"/>
        </w:rPr>
        <w:t>&gt;&gt;</w:t>
      </w:r>
    </w:p>
    <w:p w14:paraId="483C6FFF" w14:textId="77777777" w:rsidR="00056392" w:rsidRDefault="00056392" w:rsidP="009E2108">
      <w:r>
        <w:lastRenderedPageBreak/>
        <w:t xml:space="preserve">Your dates should now appear in the right hand of the screen in the format </w:t>
      </w:r>
      <w:proofErr w:type="spellStart"/>
      <w:r w:rsidRPr="00056392">
        <w:rPr>
          <w:rFonts w:ascii="Courier" w:hAnsi="Courier"/>
        </w:rPr>
        <w:t>R_</w:t>
      </w:r>
      <w:proofErr w:type="gramStart"/>
      <w:r w:rsidRPr="00056392">
        <w:rPr>
          <w:rFonts w:ascii="Courier" w:hAnsi="Courier"/>
        </w:rPr>
        <w:t>Date</w:t>
      </w:r>
      <w:proofErr w:type="spellEnd"/>
      <w:r>
        <w:t>(</w:t>
      </w:r>
      <w:proofErr w:type="gramEnd"/>
      <w:r>
        <w:t>“Name”,14C Date, Uncertainty).</w:t>
      </w:r>
    </w:p>
    <w:p w14:paraId="241C8DC7" w14:textId="7677D28C" w:rsidR="0044593F" w:rsidRDefault="0044593F" w:rsidP="009E2108">
      <w:r>
        <w:rPr>
          <w:noProof/>
          <w:lang w:val="en-US"/>
        </w:rPr>
        <w:drawing>
          <wp:inline distT="0" distB="0" distL="0" distR="0" wp14:anchorId="6DD53B18" wp14:editId="2848F9D6">
            <wp:extent cx="3657600" cy="31774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2.09.53 pm.png"/>
                    <pic:cNvPicPr/>
                  </pic:nvPicPr>
                  <pic:blipFill>
                    <a:blip r:embed="rId18">
                      <a:extLst>
                        <a:ext uri="{28A0092B-C50C-407E-A947-70E740481C1C}">
                          <a14:useLocalDpi xmlns:a14="http://schemas.microsoft.com/office/drawing/2010/main" val="0"/>
                        </a:ext>
                      </a:extLst>
                    </a:blip>
                    <a:stretch>
                      <a:fillRect/>
                    </a:stretch>
                  </pic:blipFill>
                  <pic:spPr>
                    <a:xfrm>
                      <a:off x="0" y="0"/>
                      <a:ext cx="3658046" cy="3177790"/>
                    </a:xfrm>
                    <a:prstGeom prst="rect">
                      <a:avLst/>
                    </a:prstGeom>
                  </pic:spPr>
                </pic:pic>
              </a:graphicData>
            </a:graphic>
          </wp:inline>
        </w:drawing>
      </w:r>
    </w:p>
    <w:p w14:paraId="4B65A0B8" w14:textId="0E8D0692" w:rsidR="007D7242" w:rsidRDefault="008F0A4F" w:rsidP="0044593F">
      <w:pPr>
        <w:rPr>
          <w:noProof/>
          <w:lang w:val="en-US"/>
        </w:rPr>
      </w:pPr>
      <w:r>
        <w:rPr>
          <w:noProof/>
          <w:lang w:val="en-US"/>
        </w:rPr>
        <w:t>Riwi is in the Kimberley. Either SHCal13 or IntCal13 could be used here. Although it is just outside of the inter-tropical convergence zone, it is a long way from the New Zealand and Tasmanian trees and may not be as affected by the old carbon from the marine system. However, so far into the Pleistocene, the choice of curve is not so important as the difference between the two is only c.40 years. For practice, we will use SHCal13.</w:t>
      </w:r>
    </w:p>
    <w:p w14:paraId="11B30426" w14:textId="1BB2E3A0" w:rsidR="0044593F" w:rsidRDefault="008F0A4F" w:rsidP="0044593F">
      <w:pPr>
        <w:rPr>
          <w:noProof/>
          <w:lang w:val="en-US"/>
        </w:rPr>
      </w:pPr>
      <w:r>
        <w:rPr>
          <w:noProof/>
          <w:lang w:val="en-US"/>
        </w:rPr>
        <w:t xml:space="preserve">The instruction for which curve to use must go before </w:t>
      </w:r>
      <w:r w:rsidR="0044593F">
        <w:rPr>
          <w:noProof/>
          <w:lang w:val="en-US"/>
        </w:rPr>
        <w:t xml:space="preserve">the dates it applies to. </w:t>
      </w:r>
    </w:p>
    <w:p w14:paraId="38D31EFB" w14:textId="10BD7363" w:rsidR="0044593F" w:rsidRDefault="0044593F" w:rsidP="0044593F">
      <w:pPr>
        <w:pStyle w:val="ListParagraph"/>
        <w:numPr>
          <w:ilvl w:val="0"/>
          <w:numId w:val="40"/>
        </w:numPr>
        <w:rPr>
          <w:noProof/>
          <w:lang w:val="en-US"/>
        </w:rPr>
      </w:pPr>
      <w:r>
        <w:rPr>
          <w:noProof/>
          <w:lang w:val="en-US"/>
        </w:rPr>
        <w:t>Highlight the first date.</w:t>
      </w:r>
    </w:p>
    <w:p w14:paraId="19313B52" w14:textId="52512990" w:rsidR="0044593F" w:rsidRPr="0044593F" w:rsidRDefault="0044593F" w:rsidP="0044593F">
      <w:pPr>
        <w:pStyle w:val="ListParagraph"/>
        <w:numPr>
          <w:ilvl w:val="0"/>
          <w:numId w:val="40"/>
        </w:numPr>
        <w:rPr>
          <w:noProof/>
          <w:lang w:val="en-US"/>
        </w:rPr>
      </w:pPr>
      <w:r>
        <w:rPr>
          <w:noProof/>
          <w:bdr w:val="single" w:sz="4" w:space="0" w:color="auto"/>
          <w:lang w:val="en-US"/>
        </w:rPr>
        <w:t>Tools</w:t>
      </w:r>
      <w:r>
        <w:rPr>
          <w:noProof/>
          <w:lang w:val="en-US"/>
        </w:rPr>
        <w:t xml:space="preserve"> </w:t>
      </w:r>
      <w:r w:rsidRPr="0044593F">
        <w:rPr>
          <w:noProof/>
          <w:bdr w:val="single" w:sz="4" w:space="0" w:color="auto"/>
          <w:lang w:val="en-US"/>
        </w:rPr>
        <w:t>Curves</w:t>
      </w:r>
      <w:r>
        <w:rPr>
          <w:noProof/>
          <w:lang w:val="en-US"/>
        </w:rPr>
        <w:t xml:space="preserve"> and select SHCal from the drop down list.</w:t>
      </w:r>
    </w:p>
    <w:p w14:paraId="330927B9" w14:textId="755DA1FE" w:rsidR="0044593F" w:rsidRDefault="0044593F" w:rsidP="0044593F">
      <w:pPr>
        <w:rPr>
          <w:noProof/>
          <w:lang w:val="en-US"/>
        </w:rPr>
      </w:pPr>
    </w:p>
    <w:p w14:paraId="5F6CDF97" w14:textId="6E132FFB" w:rsidR="0044593F" w:rsidRPr="0044593F" w:rsidRDefault="0044593F" w:rsidP="0044593F">
      <w:pPr>
        <w:rPr>
          <w:noProof/>
          <w:lang w:val="en-US"/>
        </w:rPr>
      </w:pPr>
      <w:r>
        <w:rPr>
          <w:noProof/>
          <w:lang w:val="en-US"/>
        </w:rPr>
        <w:lastRenderedPageBreak/>
        <w:drawing>
          <wp:inline distT="0" distB="0" distL="0" distR="0" wp14:anchorId="7124B0FC" wp14:editId="72701E0D">
            <wp:extent cx="3317273" cy="3086100"/>
            <wp:effectExtent l="0" t="0" r="1016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2.10.28 pm.png"/>
                    <pic:cNvPicPr/>
                  </pic:nvPicPr>
                  <pic:blipFill>
                    <a:blip r:embed="rId19">
                      <a:extLst>
                        <a:ext uri="{28A0092B-C50C-407E-A947-70E740481C1C}">
                          <a14:useLocalDpi xmlns:a14="http://schemas.microsoft.com/office/drawing/2010/main" val="0"/>
                        </a:ext>
                      </a:extLst>
                    </a:blip>
                    <a:stretch>
                      <a:fillRect/>
                    </a:stretch>
                  </pic:blipFill>
                  <pic:spPr>
                    <a:xfrm>
                      <a:off x="0" y="0"/>
                      <a:ext cx="3318052" cy="3086825"/>
                    </a:xfrm>
                    <a:prstGeom prst="rect">
                      <a:avLst/>
                    </a:prstGeom>
                  </pic:spPr>
                </pic:pic>
              </a:graphicData>
            </a:graphic>
          </wp:inline>
        </w:drawing>
      </w:r>
    </w:p>
    <w:p w14:paraId="7830CD69" w14:textId="77777777" w:rsidR="008F0A4F" w:rsidRDefault="008F0A4F" w:rsidP="0044593F">
      <w:pPr>
        <w:rPr>
          <w:noProof/>
          <w:lang w:val="en-US"/>
        </w:rPr>
      </w:pPr>
    </w:p>
    <w:p w14:paraId="20F5CF94" w14:textId="77777777" w:rsidR="007D7242" w:rsidRDefault="00EF4DC2" w:rsidP="0044593F">
      <w:pPr>
        <w:pStyle w:val="ListParagraph"/>
        <w:numPr>
          <w:ilvl w:val="0"/>
          <w:numId w:val="25"/>
        </w:numPr>
      </w:pPr>
      <w:r>
        <w:t xml:space="preserve">To calibrate the dates, go to </w:t>
      </w:r>
      <w:r w:rsidRPr="007D7242">
        <w:rPr>
          <w:bdr w:val="single" w:sz="4" w:space="0" w:color="auto"/>
        </w:rPr>
        <w:t>File</w:t>
      </w:r>
      <w:r>
        <w:t xml:space="preserve"> =&gt; </w:t>
      </w:r>
      <w:r w:rsidRPr="007D7242">
        <w:rPr>
          <w:bdr w:val="single" w:sz="4" w:space="0" w:color="auto"/>
        </w:rPr>
        <w:t>Run</w:t>
      </w:r>
      <w:r w:rsidR="0098470B">
        <w:t xml:space="preserve">. When </w:t>
      </w:r>
      <w:r w:rsidR="00E026A3">
        <w:t xml:space="preserve">a second window opens, press Run again. </w:t>
      </w:r>
    </w:p>
    <w:p w14:paraId="3CDFFB1C" w14:textId="157C183F" w:rsidR="000810E2" w:rsidRDefault="005E3E25" w:rsidP="0044593F">
      <w:r>
        <w:t>T</w:t>
      </w:r>
      <w:r w:rsidR="000810E2">
        <w:t xml:space="preserve">he calibration process is </w:t>
      </w:r>
      <w:r w:rsidR="007D7242">
        <w:t>fast</w:t>
      </w:r>
      <w:r w:rsidR="000810E2">
        <w:t xml:space="preserve">, so it is most likely you </w:t>
      </w:r>
      <w:r w:rsidR="007F6017">
        <w:t>will see the results table in the Output module</w:t>
      </w:r>
      <w:r>
        <w:t xml:space="preserve"> quite quickly</w:t>
      </w:r>
      <w:r w:rsidR="007F6017">
        <w:t xml:space="preserve">. </w:t>
      </w:r>
      <w:r w:rsidR="00CC1AD1">
        <w:t>A</w:t>
      </w:r>
      <w:r w:rsidR="007F6017">
        <w:t>ll of the menus are now identical to those you used to calibrate the single date.</w:t>
      </w:r>
    </w:p>
    <w:p w14:paraId="77B13204" w14:textId="77777777" w:rsidR="0076207F" w:rsidRDefault="000810E2" w:rsidP="00324882">
      <w:pPr>
        <w:pStyle w:val="ListParagraph"/>
        <w:numPr>
          <w:ilvl w:val="0"/>
          <w:numId w:val="24"/>
        </w:numPr>
      </w:pPr>
      <w:r>
        <w:t xml:space="preserve">View your </w:t>
      </w:r>
      <w:r w:rsidR="002B2A87">
        <w:t xml:space="preserve">calibrated </w:t>
      </w:r>
      <w:r>
        <w:t xml:space="preserve">radiocarbon dates as a </w:t>
      </w:r>
      <w:proofErr w:type="gramStart"/>
      <w:r>
        <w:t>Multiple</w:t>
      </w:r>
      <w:proofErr w:type="gramEnd"/>
      <w:r>
        <w:t xml:space="preserve"> plot</w:t>
      </w:r>
      <w:r w:rsidR="00EF4DC2">
        <w:t xml:space="preserve"> (under the </w:t>
      </w:r>
      <w:r w:rsidR="00EF4DC2" w:rsidRPr="00EF4DC2">
        <w:rPr>
          <w:bdr w:val="single" w:sz="4" w:space="0" w:color="auto"/>
        </w:rPr>
        <w:t>View</w:t>
      </w:r>
      <w:r w:rsidR="00EF4DC2">
        <w:t xml:space="preserve"> menu, this is called </w:t>
      </w:r>
      <w:r w:rsidR="00EF4DC2" w:rsidRPr="00EF4DC2">
        <w:rPr>
          <w:bdr w:val="single" w:sz="4" w:space="0" w:color="auto"/>
        </w:rPr>
        <w:t>Plot dates</w:t>
      </w:r>
      <w:r w:rsidR="00EF4DC2">
        <w:t>)</w:t>
      </w:r>
      <w:r>
        <w:t>.</w:t>
      </w:r>
      <w:r w:rsidR="0076207F">
        <w:t xml:space="preserve"> </w:t>
      </w:r>
    </w:p>
    <w:p w14:paraId="00D51073" w14:textId="77777777" w:rsidR="00CC1AD1" w:rsidRDefault="0076207F" w:rsidP="00324882">
      <w:pPr>
        <w:pStyle w:val="ListParagraph"/>
        <w:numPr>
          <w:ilvl w:val="0"/>
          <w:numId w:val="24"/>
        </w:numPr>
      </w:pPr>
      <w:r>
        <w:t xml:space="preserve">Try changing the view using the Zoom, Centre and Span buttons on the right hand side menu bar. </w:t>
      </w:r>
    </w:p>
    <w:p w14:paraId="63D8C347" w14:textId="08E4CCF8" w:rsidR="0076207F" w:rsidRDefault="0076207F" w:rsidP="00324882">
      <w:pPr>
        <w:pStyle w:val="ListParagraph"/>
        <w:numPr>
          <w:ilvl w:val="0"/>
          <w:numId w:val="24"/>
        </w:numPr>
      </w:pPr>
      <w:r>
        <w:t>The arrow, highlighted below will reverse the order of the dates (here making the oldest dates at the bottom).</w:t>
      </w:r>
    </w:p>
    <w:p w14:paraId="0DC87681" w14:textId="3C4B2F16" w:rsidR="000810E2" w:rsidRPr="000810E2" w:rsidRDefault="0076207F" w:rsidP="00324882">
      <w:pPr>
        <w:pStyle w:val="ListParagraph"/>
        <w:numPr>
          <w:ilvl w:val="0"/>
          <w:numId w:val="24"/>
        </w:numPr>
      </w:pPr>
      <w:r>
        <w:t xml:space="preserve">A more controlled way to change the view is to go to </w:t>
      </w:r>
      <w:r w:rsidRPr="0076207F">
        <w:rPr>
          <w:bdr w:val="single" w:sz="4" w:space="0" w:color="auto"/>
        </w:rPr>
        <w:t>Format</w:t>
      </w:r>
      <w:r>
        <w:t xml:space="preserve"> =&gt; </w:t>
      </w:r>
      <w:r w:rsidRPr="0076207F">
        <w:rPr>
          <w:bdr w:val="single" w:sz="4" w:space="0" w:color="auto"/>
        </w:rPr>
        <w:t>Adjust</w:t>
      </w:r>
      <w:r>
        <w:t>. Then you can change the scale of the axes, the size of the font</w:t>
      </w:r>
      <w:r w:rsidR="00EF4DC2">
        <w:t>, the axis labels</w:t>
      </w:r>
      <w:r>
        <w:t xml:space="preserve"> etc. To change the </w:t>
      </w:r>
      <w:r w:rsidR="004156AF">
        <w:t xml:space="preserve">image </w:t>
      </w:r>
      <w:r>
        <w:t xml:space="preserve">style you must press the </w:t>
      </w:r>
      <w:r w:rsidR="0098470B">
        <w:t xml:space="preserve">curly </w:t>
      </w:r>
      <w:r>
        <w:t>arrow button.</w:t>
      </w:r>
    </w:p>
    <w:p w14:paraId="5E76E211" w14:textId="641EAB0B" w:rsidR="00EF4DC2" w:rsidRDefault="00EF4DC2" w:rsidP="00056392"/>
    <w:p w14:paraId="11CB90A7" w14:textId="7D77A53C" w:rsidR="00EF4DC2" w:rsidRDefault="00EF4DC2" w:rsidP="00056392"/>
    <w:p w14:paraId="225F7B0A" w14:textId="0E10F4D2" w:rsidR="007D7242" w:rsidRDefault="0044593F" w:rsidP="0044593F">
      <w:r>
        <w:rPr>
          <w:noProof/>
          <w:lang w:val="en-US"/>
        </w:rPr>
        <w:lastRenderedPageBreak/>
        <mc:AlternateContent>
          <mc:Choice Requires="wps">
            <w:drawing>
              <wp:anchor distT="0" distB="0" distL="114300" distR="114300" simplePos="0" relativeHeight="251663360" behindDoc="0" locked="0" layoutInCell="1" allowOverlap="1" wp14:anchorId="2CDB6198" wp14:editId="24EB99CA">
                <wp:simplePos x="0" y="0"/>
                <wp:positionH relativeFrom="column">
                  <wp:posOffset>965835</wp:posOffset>
                </wp:positionH>
                <wp:positionV relativeFrom="paragraph">
                  <wp:posOffset>341630</wp:posOffset>
                </wp:positionV>
                <wp:extent cx="1194435" cy="612140"/>
                <wp:effectExtent l="62548" t="39052" r="61912" b="112713"/>
                <wp:wrapNone/>
                <wp:docPr id="35" name="Straight Arrow Connector 35"/>
                <wp:cNvGraphicFramePr/>
                <a:graphic xmlns:a="http://schemas.openxmlformats.org/drawingml/2006/main">
                  <a:graphicData uri="http://schemas.microsoft.com/office/word/2010/wordprocessingShape">
                    <wps:wsp>
                      <wps:cNvCnPr/>
                      <wps:spPr>
                        <a:xfrm rot="16200000" flipV="1">
                          <a:off x="0" y="0"/>
                          <a:ext cx="1194435" cy="612140"/>
                        </a:xfrm>
                        <a:prstGeom prst="straightConnector1">
                          <a:avLst/>
                        </a:prstGeom>
                        <a:ln>
                          <a:solidFill>
                            <a:schemeClr val="tx1"/>
                          </a:solidFill>
                          <a:tailEnd type="arrow"/>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5" o:spid="_x0000_s1026" type="#_x0000_t32" style="position:absolute;margin-left:76.05pt;margin-top:26.9pt;width:94.05pt;height:48.2pt;rotation:9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" strokecolor="black [3213]" strokeweight="2pt">
                <v:stroke endarrow="open"/>
                <v:shadow on="t" opacity="24903f" mv:blur="40000f" origin=",.5" offset="0,20000emu"/>
              </v:shape>
            </w:pict>
          </mc:Fallback>
        </mc:AlternateContent>
      </w:r>
      <w:r>
        <w:rPr>
          <w:noProof/>
          <w:lang w:val="en-US"/>
        </w:rPr>
        <w:drawing>
          <wp:inline distT="0" distB="0" distL="0" distR="0" wp14:anchorId="0EE5CBE6" wp14:editId="41A07767">
            <wp:extent cx="5731510" cy="3063240"/>
            <wp:effectExtent l="0" t="0" r="889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2.13.00 p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720ADA3E" w14:textId="77777777" w:rsidR="0044593F" w:rsidRDefault="0044593F" w:rsidP="0044593F"/>
    <w:p w14:paraId="49790E6A" w14:textId="77777777" w:rsidR="0076207F" w:rsidRDefault="00EF4DC2" w:rsidP="0044593F">
      <w:pPr>
        <w:pStyle w:val="Heading1"/>
        <w:pageBreakBefore/>
      </w:pPr>
      <w:bookmarkStart w:id="22" w:name="_Toc181188376"/>
      <w:bookmarkStart w:id="23" w:name="_Toc384911300"/>
      <w:r>
        <w:lastRenderedPageBreak/>
        <w:t>Section 3: Production of a multiphase model</w:t>
      </w:r>
      <w:bookmarkEnd w:id="22"/>
      <w:bookmarkEnd w:id="23"/>
    </w:p>
    <w:p w14:paraId="29F431E2" w14:textId="7E918E44" w:rsidR="005E3E25" w:rsidRDefault="004156AF" w:rsidP="0044593F">
      <w:r>
        <w:t xml:space="preserve">In this section you will produce a simple multiphase model of </w:t>
      </w:r>
      <w:proofErr w:type="spellStart"/>
      <w:r w:rsidR="00993B53">
        <w:t>Riwi</w:t>
      </w:r>
      <w:proofErr w:type="spellEnd"/>
      <w:r>
        <w:t xml:space="preserve">. </w:t>
      </w:r>
      <w:proofErr w:type="spellStart"/>
      <w:r w:rsidR="00C64380">
        <w:t>Stratigraphically</w:t>
      </w:r>
      <w:proofErr w:type="spellEnd"/>
      <w:r w:rsidR="00C64380">
        <w:t xml:space="preserve">, the </w:t>
      </w:r>
      <w:r w:rsidR="006615AC">
        <w:t xml:space="preserve">area of the </w:t>
      </w:r>
      <w:r w:rsidR="00C64380">
        <w:t>site</w:t>
      </w:r>
      <w:r w:rsidR="006615AC">
        <w:t xml:space="preserve"> we are interested in</w:t>
      </w:r>
      <w:r w:rsidR="00C64380">
        <w:t xml:space="preserve"> is divided into </w:t>
      </w:r>
      <w:r w:rsidR="00993B53">
        <w:t>7</w:t>
      </w:r>
      <w:r w:rsidR="006615AC">
        <w:t xml:space="preserve"> sedimentary units.</w:t>
      </w:r>
      <w:r w:rsidR="00993B53">
        <w:t xml:space="preserve"> The deepest, SU12mid, contains no archaeological activity. </w:t>
      </w:r>
      <w:proofErr w:type="gramStart"/>
      <w:r w:rsidR="00993B53">
        <w:t xml:space="preserve">The </w:t>
      </w:r>
      <w:proofErr w:type="spellStart"/>
      <w:r w:rsidR="00993B53">
        <w:t>stratigraphically</w:t>
      </w:r>
      <w:proofErr w:type="spellEnd"/>
      <w:r w:rsidR="00993B53">
        <w:t xml:space="preserve"> deepest activity is represented by a hearth feature at the/on the top of SU12</w:t>
      </w:r>
      <w:proofErr w:type="gramEnd"/>
      <w:r w:rsidR="00993B53">
        <w:t>.</w:t>
      </w:r>
      <w:r w:rsidR="006615AC">
        <w:t xml:space="preserve"> </w:t>
      </w:r>
      <w:r w:rsidR="00FC72DD">
        <w:t xml:space="preserve">Note that no ages were obtained from SU8. </w:t>
      </w:r>
      <w:r>
        <w:t xml:space="preserve">So we need to build a model consisting of a </w:t>
      </w:r>
      <w:r w:rsidRPr="001E62BC">
        <w:rPr>
          <w:rFonts w:ascii="Courier" w:hAnsi="Courier"/>
        </w:rPr>
        <w:t>Sequence</w:t>
      </w:r>
      <w:r w:rsidR="00993B53">
        <w:t xml:space="preserve"> with 7</w:t>
      </w:r>
      <w:r>
        <w:t xml:space="preserve"> </w:t>
      </w:r>
      <w:r w:rsidRPr="001E62BC">
        <w:rPr>
          <w:rFonts w:ascii="Courier" w:hAnsi="Courier"/>
        </w:rPr>
        <w:t>Phases</w:t>
      </w:r>
      <w:r>
        <w:t xml:space="preserve"> separated by </w:t>
      </w:r>
      <w:r w:rsidRPr="001E62BC">
        <w:rPr>
          <w:rFonts w:ascii="Courier" w:hAnsi="Courier"/>
        </w:rPr>
        <w:t>Boundaries</w:t>
      </w:r>
      <w:r>
        <w:t>.</w:t>
      </w:r>
      <w:r w:rsidR="001E62BC" w:rsidRPr="001E62BC">
        <w:t xml:space="preserve"> </w:t>
      </w:r>
      <w:r w:rsidR="001E62BC">
        <w:t xml:space="preserve">In a </w:t>
      </w:r>
      <w:r w:rsidR="001E62BC" w:rsidRPr="001E62BC">
        <w:rPr>
          <w:rFonts w:ascii="Courier" w:hAnsi="Courier"/>
        </w:rPr>
        <w:t>Sequence</w:t>
      </w:r>
      <w:r w:rsidR="001E62BC">
        <w:t xml:space="preserve">, events or </w:t>
      </w:r>
      <w:r w:rsidR="001E62BC" w:rsidRPr="001E62BC">
        <w:rPr>
          <w:rFonts w:ascii="Courier" w:hAnsi="Courier"/>
        </w:rPr>
        <w:t>Phases</w:t>
      </w:r>
      <w:r w:rsidR="001E62BC">
        <w:t xml:space="preserve"> are ordered. The radiocarbon dates in a </w:t>
      </w:r>
      <w:r w:rsidR="001E62BC" w:rsidRPr="001E62BC">
        <w:rPr>
          <w:rFonts w:ascii="Courier" w:hAnsi="Courier"/>
        </w:rPr>
        <w:t>Phase</w:t>
      </w:r>
      <w:r w:rsidR="00993B53">
        <w:rPr>
          <w:rFonts w:ascii="Courier" w:hAnsi="Courier"/>
        </w:rPr>
        <w:t xml:space="preserve"> </w:t>
      </w:r>
      <w:r w:rsidR="001E62BC">
        <w:t xml:space="preserve">bounded by 2 </w:t>
      </w:r>
      <w:r w:rsidR="001E62BC" w:rsidRPr="001E62BC">
        <w:rPr>
          <w:rFonts w:ascii="Courier" w:hAnsi="Courier"/>
        </w:rPr>
        <w:t>Boundaries</w:t>
      </w:r>
      <w:r w:rsidR="001E62BC">
        <w:t xml:space="preserve"> </w:t>
      </w:r>
      <w:proofErr w:type="gramStart"/>
      <w:r w:rsidR="001E62BC">
        <w:t>are assumed to be evenly</w:t>
      </w:r>
      <w:r w:rsidR="008703E0">
        <w:t xml:space="preserve"> (or </w:t>
      </w:r>
      <w:r w:rsidR="00ED6B4F">
        <w:t>uniformly</w:t>
      </w:r>
      <w:r w:rsidR="008703E0">
        <w:t>)</w:t>
      </w:r>
      <w:r w:rsidR="001E62BC">
        <w:t xml:space="preserve"> distributed</w:t>
      </w:r>
      <w:proofErr w:type="gramEnd"/>
      <w:r w:rsidR="006615AC">
        <w:t xml:space="preserve"> throughout time</w:t>
      </w:r>
      <w:r w:rsidR="001E62BC">
        <w:t xml:space="preserve">. </w:t>
      </w:r>
    </w:p>
    <w:p w14:paraId="182A6DF1" w14:textId="77777777" w:rsidR="001E62BC" w:rsidRDefault="005E3E25" w:rsidP="005E3E25">
      <w:pPr>
        <w:pStyle w:val="Heading3"/>
      </w:pPr>
      <w:bookmarkStart w:id="24" w:name="_Toc181188377"/>
      <w:bookmarkStart w:id="25" w:name="_Toc384911301"/>
      <w:r>
        <w:t>Ex3.1: Input of a model</w:t>
      </w:r>
      <w:bookmarkEnd w:id="24"/>
      <w:bookmarkEnd w:id="25"/>
    </w:p>
    <w:p w14:paraId="4FF5A437" w14:textId="77777777" w:rsidR="006615AC" w:rsidRDefault="006615AC" w:rsidP="006615AC">
      <w:pPr>
        <w:pStyle w:val="ListParagraph"/>
      </w:pPr>
    </w:p>
    <w:p w14:paraId="34FA53B6" w14:textId="30E76553" w:rsidR="006615AC" w:rsidRDefault="006615AC" w:rsidP="006615AC">
      <w:pPr>
        <w:pStyle w:val="ListParagraph"/>
        <w:ind w:left="0"/>
      </w:pPr>
      <w:r>
        <w:t>Models can be</w:t>
      </w:r>
      <w:r w:rsidR="007D7242">
        <w:t xml:space="preserve"> entered in </w:t>
      </w:r>
      <w:r>
        <w:t xml:space="preserve">manually or </w:t>
      </w:r>
      <w:r w:rsidR="007D7242">
        <w:t xml:space="preserve">imported from a </w:t>
      </w:r>
      <w:proofErr w:type="spellStart"/>
      <w:r w:rsidR="007D7242">
        <w:t>spreadsheet</w:t>
      </w:r>
      <w:proofErr w:type="spellEnd"/>
      <w:r w:rsidR="003602D4">
        <w:t xml:space="preserve">. I normally find </w:t>
      </w:r>
      <w:r w:rsidR="007D7242">
        <w:t>fewer</w:t>
      </w:r>
      <w:r w:rsidR="003602D4">
        <w:t xml:space="preserve"> mistakes are m</w:t>
      </w:r>
      <w:r w:rsidR="007D7242">
        <w:t>ade</w:t>
      </w:r>
      <w:r>
        <w:t xml:space="preserve"> (and </w:t>
      </w:r>
      <w:r w:rsidR="003602D4">
        <w:t>it is faster!) when</w:t>
      </w:r>
      <w:r>
        <w:t xml:space="preserve"> the automatic input method</w:t>
      </w:r>
      <w:r w:rsidR="003602D4">
        <w:t xml:space="preserve"> is used</w:t>
      </w:r>
      <w:r>
        <w:t xml:space="preserve">, and </w:t>
      </w:r>
      <w:r w:rsidR="003602D4">
        <w:t>the</w:t>
      </w:r>
      <w:r w:rsidR="007D7242">
        <w:t>n the</w:t>
      </w:r>
      <w:r w:rsidR="003602D4">
        <w:t xml:space="preserve"> code</w:t>
      </w:r>
      <w:r w:rsidR="007D7242">
        <w:t xml:space="preserve"> can be</w:t>
      </w:r>
      <w:r w:rsidR="003602D4">
        <w:t xml:space="preserve"> </w:t>
      </w:r>
      <w:r>
        <w:t>adapt</w:t>
      </w:r>
      <w:r w:rsidR="003602D4">
        <w:t>ed</w:t>
      </w:r>
      <w:r>
        <w:t xml:space="preserve"> for my own model</w:t>
      </w:r>
      <w:r w:rsidR="007D7242">
        <w:t xml:space="preserve"> if required</w:t>
      </w:r>
      <w:r>
        <w:t>.</w:t>
      </w:r>
    </w:p>
    <w:p w14:paraId="026A302F" w14:textId="77777777" w:rsidR="006615AC" w:rsidRDefault="006615AC" w:rsidP="006615AC">
      <w:pPr>
        <w:pStyle w:val="ListParagraph"/>
        <w:ind w:left="0"/>
      </w:pPr>
    </w:p>
    <w:p w14:paraId="7A987BDE" w14:textId="77777777" w:rsidR="00264AC7" w:rsidRDefault="00264AC7" w:rsidP="00324882">
      <w:pPr>
        <w:pStyle w:val="ListParagraph"/>
        <w:numPr>
          <w:ilvl w:val="0"/>
          <w:numId w:val="26"/>
        </w:numPr>
      </w:pPr>
      <w:r>
        <w:t>Produce a ‘skeleton’ mode</w:t>
      </w:r>
    </w:p>
    <w:p w14:paraId="2EC86AED" w14:textId="6DDE7B4C" w:rsidR="004156AF" w:rsidRDefault="004156AF" w:rsidP="00324882">
      <w:pPr>
        <w:pStyle w:val="ListParagraph"/>
        <w:numPr>
          <w:ilvl w:val="1"/>
          <w:numId w:val="26"/>
        </w:numPr>
      </w:pPr>
      <w:r>
        <w:t>Open a new Input window (File =&gt; New)</w:t>
      </w:r>
    </w:p>
    <w:p w14:paraId="7F4E57D1" w14:textId="4595912E" w:rsidR="006615AC" w:rsidRDefault="008703E0" w:rsidP="00324882">
      <w:pPr>
        <w:pStyle w:val="ListParagraph"/>
        <w:numPr>
          <w:ilvl w:val="1"/>
          <w:numId w:val="26"/>
        </w:numPr>
      </w:pPr>
      <w:r>
        <w:t xml:space="preserve">Open the </w:t>
      </w:r>
      <w:r w:rsidR="006615AC">
        <w:rPr>
          <w:bdr w:val="single" w:sz="4" w:space="0" w:color="auto"/>
        </w:rPr>
        <w:t>Tools</w:t>
      </w:r>
      <w:r w:rsidR="006615AC">
        <w:t xml:space="preserve"> menu</w:t>
      </w:r>
    </w:p>
    <w:p w14:paraId="202E9FDB" w14:textId="3731E8D6" w:rsidR="00482A46" w:rsidRDefault="00482A46" w:rsidP="00324882">
      <w:pPr>
        <w:pStyle w:val="ListParagraph"/>
        <w:numPr>
          <w:ilvl w:val="1"/>
          <w:numId w:val="26"/>
        </w:numPr>
      </w:pPr>
      <w:r>
        <w:t>Select the SHCal13 curve from the ‘Curves’ submenu</w:t>
      </w:r>
    </w:p>
    <w:p w14:paraId="78231196" w14:textId="270780BF" w:rsidR="006615AC" w:rsidRDefault="006615AC" w:rsidP="00324882">
      <w:pPr>
        <w:pStyle w:val="ListParagraph"/>
        <w:numPr>
          <w:ilvl w:val="1"/>
          <w:numId w:val="26"/>
        </w:numPr>
      </w:pPr>
      <w:r>
        <w:t>Select Phases</w:t>
      </w:r>
      <w:r w:rsidR="00482A46">
        <w:t xml:space="preserve"> from the ‘Models’ submenu</w:t>
      </w:r>
    </w:p>
    <w:p w14:paraId="59BADEA9" w14:textId="63C28603" w:rsidR="008703E0" w:rsidRDefault="00993B53" w:rsidP="00993B53">
      <w:pPr>
        <w:pStyle w:val="ListParagraph"/>
        <w:numPr>
          <w:ilvl w:val="1"/>
          <w:numId w:val="26"/>
        </w:numPr>
        <w:ind w:left="2160" w:hanging="720"/>
      </w:pPr>
      <w:r>
        <w:t>Say you want 7</w:t>
      </w:r>
      <w:r w:rsidR="006615AC">
        <w:t xml:space="preserve"> </w:t>
      </w:r>
      <w:r w:rsidR="006615AC" w:rsidRPr="006615AC">
        <w:rPr>
          <w:rFonts w:ascii="Courier" w:hAnsi="Courier"/>
        </w:rPr>
        <w:t>Phases</w:t>
      </w:r>
    </w:p>
    <w:p w14:paraId="30ACF652" w14:textId="2837AF0E" w:rsidR="007D7242" w:rsidRDefault="006615AC" w:rsidP="00324882">
      <w:pPr>
        <w:pStyle w:val="ListParagraph"/>
        <w:numPr>
          <w:ilvl w:val="1"/>
          <w:numId w:val="26"/>
        </w:numPr>
      </w:pPr>
      <w:r>
        <w:t>Make sure ‘</w:t>
      </w:r>
      <w:r w:rsidR="00482A46">
        <w:t>sequential</w:t>
      </w:r>
      <w:r>
        <w:t xml:space="preserve">’ is selected. </w:t>
      </w:r>
      <w:r w:rsidR="00482A46">
        <w:t xml:space="preserve">In a sequential model, 2 </w:t>
      </w:r>
      <w:r w:rsidR="00482A46" w:rsidRPr="00482A46">
        <w:rPr>
          <w:rFonts w:ascii="Courier" w:hAnsi="Courier"/>
        </w:rPr>
        <w:t>Boundaries</w:t>
      </w:r>
      <w:r w:rsidR="00482A46">
        <w:t xml:space="preserve"> are inserted between each Phase allowing there to be a discontinuity between stratigraphic units. Contiguous models have 1 </w:t>
      </w:r>
      <w:r w:rsidR="00482A46" w:rsidRPr="00482A46">
        <w:rPr>
          <w:rFonts w:ascii="Courier" w:hAnsi="Courier"/>
        </w:rPr>
        <w:t>Boundary</w:t>
      </w:r>
      <w:r w:rsidR="00482A46">
        <w:t xml:space="preserve"> between units, assuming a relatively continuous sedimentation. It is possible to have a mixture in your model, and you can try to see the effect of this later (for example, I think it is appropriate to have just one </w:t>
      </w:r>
      <w:r w:rsidR="00482A46" w:rsidRPr="00482A46">
        <w:rPr>
          <w:rFonts w:ascii="Courier" w:hAnsi="Courier"/>
        </w:rPr>
        <w:t xml:space="preserve">Boundary </w:t>
      </w:r>
      <w:r w:rsidR="00482A46">
        <w:t>between SU12 mid and SU12 top)</w:t>
      </w:r>
    </w:p>
    <w:p w14:paraId="70FCEE0E" w14:textId="31237CFA" w:rsidR="008703E0" w:rsidRDefault="008703E0" w:rsidP="00324882">
      <w:pPr>
        <w:pStyle w:val="ListParagraph"/>
        <w:numPr>
          <w:ilvl w:val="1"/>
          <w:numId w:val="26"/>
        </w:numPr>
      </w:pPr>
      <w:r>
        <w:t xml:space="preserve">Click </w:t>
      </w:r>
      <w:r w:rsidR="008139C0" w:rsidRPr="007D7242">
        <w:rPr>
          <w:bdr w:val="single" w:sz="4" w:space="0" w:color="auto"/>
        </w:rPr>
        <w:t>&gt;&gt;</w:t>
      </w:r>
      <w:r w:rsidR="00264AC7">
        <w:t xml:space="preserve"> to produce the model in the right hand pane.</w:t>
      </w:r>
    </w:p>
    <w:p w14:paraId="3085C7D8" w14:textId="3F805F81" w:rsidR="008139C0" w:rsidRDefault="008139C0" w:rsidP="008139C0">
      <w:pPr>
        <w:ind w:left="360"/>
      </w:pPr>
      <w:r>
        <w:t xml:space="preserve">Everything within the </w:t>
      </w:r>
      <w:r w:rsidRPr="008139C0">
        <w:rPr>
          <w:rFonts w:ascii="Courier" w:hAnsi="Courier"/>
        </w:rPr>
        <w:t>Sequence</w:t>
      </w:r>
      <w:r>
        <w:t xml:space="preserve"> box will be ordered</w:t>
      </w:r>
      <w:r w:rsidR="005E3E25">
        <w:t xml:space="preserve"> in the model</w:t>
      </w:r>
      <w:r>
        <w:t xml:space="preserve">. The </w:t>
      </w:r>
      <w:r w:rsidRPr="008139C0">
        <w:rPr>
          <w:b/>
        </w:rPr>
        <w:t>OLDEST</w:t>
      </w:r>
      <w:r>
        <w:t xml:space="preserve"> part of the Sequence is at the </w:t>
      </w:r>
      <w:r w:rsidRPr="008139C0">
        <w:rPr>
          <w:b/>
        </w:rPr>
        <w:t xml:space="preserve">TOP </w:t>
      </w:r>
      <w:r>
        <w:t xml:space="preserve">and the </w:t>
      </w:r>
      <w:r w:rsidRPr="008139C0">
        <w:rPr>
          <w:b/>
        </w:rPr>
        <w:t xml:space="preserve">YOUNGEST </w:t>
      </w:r>
      <w:r>
        <w:t xml:space="preserve">at the </w:t>
      </w:r>
      <w:r w:rsidRPr="008139C0">
        <w:rPr>
          <w:b/>
        </w:rPr>
        <w:t>BOTTOM</w:t>
      </w:r>
      <w:r>
        <w:t xml:space="preserve">. This is the illogical (for archaeologists) part of </w:t>
      </w:r>
      <w:proofErr w:type="spellStart"/>
      <w:r>
        <w:t>OxCal</w:t>
      </w:r>
      <w:proofErr w:type="spellEnd"/>
      <w:r>
        <w:t>.</w:t>
      </w:r>
    </w:p>
    <w:p w14:paraId="1F3E5DFA" w14:textId="4AB2ADCC" w:rsidR="0039437E" w:rsidRDefault="00482A46" w:rsidP="00482A46">
      <w:pPr>
        <w:ind w:left="360"/>
      </w:pPr>
      <w:r>
        <w:rPr>
          <w:noProof/>
          <w:lang w:val="en-US"/>
        </w:rPr>
        <w:lastRenderedPageBreak/>
        <mc:AlternateContent>
          <mc:Choice Requires="wps">
            <w:drawing>
              <wp:anchor distT="0" distB="0" distL="114300" distR="114300" simplePos="0" relativeHeight="251664384" behindDoc="0" locked="0" layoutInCell="1" allowOverlap="1" wp14:anchorId="46B5BD00" wp14:editId="70F48776">
                <wp:simplePos x="0" y="0"/>
                <wp:positionH relativeFrom="column">
                  <wp:posOffset>2400300</wp:posOffset>
                </wp:positionH>
                <wp:positionV relativeFrom="paragraph">
                  <wp:posOffset>114300</wp:posOffset>
                </wp:positionV>
                <wp:extent cx="457200" cy="1143000"/>
                <wp:effectExtent l="76200" t="50800" r="76200" b="101600"/>
                <wp:wrapNone/>
                <wp:docPr id="65" name="Straight Arrow Connector 65"/>
                <wp:cNvGraphicFramePr/>
                <a:graphic xmlns:a="http://schemas.openxmlformats.org/drawingml/2006/main">
                  <a:graphicData uri="http://schemas.microsoft.com/office/word/2010/wordprocessingShape">
                    <wps:wsp>
                      <wps:cNvCnPr/>
                      <wps:spPr>
                        <a:xfrm flipH="1" flipV="1">
                          <a:off x="0" y="0"/>
                          <a:ext cx="457200" cy="11430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5" o:spid="_x0000_s1026" type="#_x0000_t32" style="position:absolute;margin-left:189pt;margin-top:9pt;width:36pt;height:90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" strokecolor="black [3213]" strokeweight="2pt">
                <v:stroke endarrow="open"/>
                <v:shadow on="t" opacity="24903f" mv:blur="40000f" origin=",.5" offset="0,20000emu"/>
              </v:shape>
            </w:pict>
          </mc:Fallback>
        </mc:AlternateContent>
      </w:r>
      <w:r>
        <w:rPr>
          <w:noProof/>
          <w:lang w:val="en-US"/>
        </w:rPr>
        <w:drawing>
          <wp:inline distT="0" distB="0" distL="0" distR="0" wp14:anchorId="1AF92062" wp14:editId="1A787515">
            <wp:extent cx="2853807" cy="261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2.32.58 pm.png"/>
                    <pic:cNvPicPr/>
                  </pic:nvPicPr>
                  <pic:blipFill rotWithShape="1">
                    <a:blip r:embed="rId21">
                      <a:extLst>
                        <a:ext uri="{28A0092B-C50C-407E-A947-70E740481C1C}">
                          <a14:useLocalDpi xmlns:a14="http://schemas.microsoft.com/office/drawing/2010/main" val="0"/>
                        </a:ext>
                      </a:extLst>
                    </a:blip>
                    <a:srcRect r="11627"/>
                    <a:stretch/>
                  </pic:blipFill>
                  <pic:spPr bwMode="auto">
                    <a:xfrm>
                      <a:off x="0" y="0"/>
                      <a:ext cx="2855344" cy="26131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627ADCD" wp14:editId="78BE47D7">
            <wp:extent cx="2531363" cy="2477770"/>
            <wp:effectExtent l="0" t="0" r="889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2.33.40 pm.png"/>
                    <pic:cNvPicPr/>
                  </pic:nvPicPr>
                  <pic:blipFill rotWithShape="1">
                    <a:blip r:embed="rId22">
                      <a:extLst>
                        <a:ext uri="{28A0092B-C50C-407E-A947-70E740481C1C}">
                          <a14:useLocalDpi xmlns:a14="http://schemas.microsoft.com/office/drawing/2010/main" val="0"/>
                        </a:ext>
                      </a:extLst>
                    </a:blip>
                    <a:srcRect r="12223"/>
                    <a:stretch/>
                  </pic:blipFill>
                  <pic:spPr bwMode="auto">
                    <a:xfrm>
                      <a:off x="0" y="0"/>
                      <a:ext cx="2534197" cy="2480544"/>
                    </a:xfrm>
                    <a:prstGeom prst="rect">
                      <a:avLst/>
                    </a:prstGeom>
                    <a:ln>
                      <a:noFill/>
                    </a:ln>
                    <a:extLst>
                      <a:ext uri="{53640926-AAD7-44d8-BBD7-CCE9431645EC}">
                        <a14:shadowObscured xmlns:a14="http://schemas.microsoft.com/office/drawing/2010/main"/>
                      </a:ext>
                    </a:extLst>
                  </pic:spPr>
                </pic:pic>
              </a:graphicData>
            </a:graphic>
          </wp:inline>
        </w:drawing>
      </w:r>
    </w:p>
    <w:p w14:paraId="49D15F68" w14:textId="77777777" w:rsidR="00264AC7" w:rsidRDefault="0039437E" w:rsidP="00324882">
      <w:pPr>
        <w:pStyle w:val="ListParagraph"/>
        <w:numPr>
          <w:ilvl w:val="0"/>
          <w:numId w:val="27"/>
        </w:numPr>
      </w:pPr>
      <w:r>
        <w:t xml:space="preserve">Rename the functions: </w:t>
      </w:r>
    </w:p>
    <w:p w14:paraId="5D49C442" w14:textId="77777777" w:rsidR="00264AC7" w:rsidRDefault="0039437E" w:rsidP="00324882">
      <w:pPr>
        <w:pStyle w:val="ListParagraph"/>
        <w:numPr>
          <w:ilvl w:val="1"/>
          <w:numId w:val="27"/>
        </w:numPr>
      </w:pPr>
      <w:r>
        <w:t>Click on the 4</w:t>
      </w:r>
      <w:r w:rsidRPr="0039437E">
        <w:rPr>
          <w:vertAlign w:val="superscript"/>
        </w:rPr>
        <w:t>th</w:t>
      </w:r>
      <w:r>
        <w:t xml:space="preserve"> box along the toolbar on the right side of the screen. This takes you to a yellow box with the CQL code.</w:t>
      </w:r>
    </w:p>
    <w:p w14:paraId="0754A7FC" w14:textId="0DDF54DA" w:rsidR="0039437E" w:rsidRDefault="0039437E" w:rsidP="00324882">
      <w:pPr>
        <w:pStyle w:val="ListParagraph"/>
        <w:numPr>
          <w:ilvl w:val="1"/>
          <w:numId w:val="27"/>
        </w:numPr>
      </w:pPr>
      <w:r>
        <w:t xml:space="preserve">Change </w:t>
      </w:r>
      <w:proofErr w:type="gramStart"/>
      <w:r w:rsidRPr="00264AC7">
        <w:rPr>
          <w:rFonts w:ascii="Courier" w:hAnsi="Courier"/>
        </w:rPr>
        <w:t>Boundary(</w:t>
      </w:r>
      <w:proofErr w:type="gramEnd"/>
      <w:r w:rsidRPr="00264AC7">
        <w:rPr>
          <w:rFonts w:ascii="Courier" w:hAnsi="Courier"/>
        </w:rPr>
        <w:t>“Start 1”)</w:t>
      </w:r>
      <w:r>
        <w:t xml:space="preserve"> to </w:t>
      </w:r>
      <w:r w:rsidRPr="00264AC7">
        <w:rPr>
          <w:rFonts w:ascii="Courier" w:hAnsi="Courier"/>
        </w:rPr>
        <w:t xml:space="preserve">Boundary(“Start </w:t>
      </w:r>
      <w:r w:rsidR="00FC72DD">
        <w:rPr>
          <w:rFonts w:ascii="Courier" w:hAnsi="Courier"/>
        </w:rPr>
        <w:t>12 mid</w:t>
      </w:r>
      <w:r w:rsidRPr="00264AC7">
        <w:rPr>
          <w:rFonts w:ascii="Courier" w:hAnsi="Courier"/>
        </w:rPr>
        <w:t>”)</w:t>
      </w:r>
      <w:r>
        <w:t>. Make sure you do not change anything</w:t>
      </w:r>
      <w:r w:rsidRPr="0039437E">
        <w:t xml:space="preserve"> </w:t>
      </w:r>
      <w:r>
        <w:t>(including spaces and quotation marks) except what is between the quotation marks.</w:t>
      </w:r>
    </w:p>
    <w:p w14:paraId="3F54478C" w14:textId="1F4995F6" w:rsidR="0039437E" w:rsidRDefault="0039437E" w:rsidP="00324882">
      <w:pPr>
        <w:pStyle w:val="ListParagraph"/>
        <w:numPr>
          <w:ilvl w:val="1"/>
          <w:numId w:val="27"/>
        </w:numPr>
      </w:pPr>
      <w:r>
        <w:t>Label the names of the Phases and Boundaries appropriately.</w:t>
      </w:r>
    </w:p>
    <w:p w14:paraId="150167D6" w14:textId="45C85618" w:rsidR="00902376" w:rsidRDefault="00902376" w:rsidP="00324882">
      <w:pPr>
        <w:pStyle w:val="ListParagraph"/>
        <w:numPr>
          <w:ilvl w:val="1"/>
          <w:numId w:val="27"/>
        </w:numPr>
      </w:pPr>
      <w:r>
        <w:t>Click on the first box in the tool bar (see image below) to return to the user-friendly box image.</w:t>
      </w:r>
    </w:p>
    <w:p w14:paraId="310BBFA3" w14:textId="3123EF75" w:rsidR="00FC72DD" w:rsidRDefault="00FC72DD" w:rsidP="00FC72DD">
      <w:r>
        <w:rPr>
          <w:noProof/>
          <w:lang w:val="en-US"/>
        </w:rPr>
        <mc:AlternateContent>
          <mc:Choice Requires="wps">
            <w:drawing>
              <wp:anchor distT="0" distB="0" distL="114300" distR="114300" simplePos="0" relativeHeight="251665408" behindDoc="0" locked="0" layoutInCell="1" allowOverlap="1" wp14:anchorId="7CC5F5A0" wp14:editId="3ED2ABB8">
                <wp:simplePos x="0" y="0"/>
                <wp:positionH relativeFrom="column">
                  <wp:posOffset>1143000</wp:posOffset>
                </wp:positionH>
                <wp:positionV relativeFrom="paragraph">
                  <wp:posOffset>139700</wp:posOffset>
                </wp:positionV>
                <wp:extent cx="342900" cy="571500"/>
                <wp:effectExtent l="50800" t="50800" r="63500" b="88900"/>
                <wp:wrapNone/>
                <wp:docPr id="71" name="Straight Arrow Connector 71"/>
                <wp:cNvGraphicFramePr/>
                <a:graphic xmlns:a="http://schemas.openxmlformats.org/drawingml/2006/main">
                  <a:graphicData uri="http://schemas.microsoft.com/office/word/2010/wordprocessingShape">
                    <wps:wsp>
                      <wps:cNvCnPr/>
                      <wps:spPr>
                        <a:xfrm flipV="1">
                          <a:off x="0" y="0"/>
                          <a:ext cx="342900" cy="5715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1" o:spid="_x0000_s1026" type="#_x0000_t32" style="position:absolute;margin-left:90pt;margin-top:11pt;width:27pt;height:4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" strokeweight="2pt">
                <v:stroke endarrow="open"/>
                <v:shadow on="t" opacity="24903f" mv:blur="40000f" origin=",.5" offset="0,20000emu"/>
              </v:shape>
            </w:pict>
          </mc:Fallback>
        </mc:AlternateContent>
      </w:r>
      <w:r>
        <w:rPr>
          <w:noProof/>
          <w:lang w:val="en-US"/>
        </w:rPr>
        <w:drawing>
          <wp:inline distT="0" distB="0" distL="0" distR="0" wp14:anchorId="3E214DAE" wp14:editId="0AAC1CF6">
            <wp:extent cx="3000750" cy="33229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2.41.36 pm.png"/>
                    <pic:cNvPicPr/>
                  </pic:nvPicPr>
                  <pic:blipFill>
                    <a:blip r:embed="rId23">
                      <a:extLst>
                        <a:ext uri="{28A0092B-C50C-407E-A947-70E740481C1C}">
                          <a14:useLocalDpi xmlns:a14="http://schemas.microsoft.com/office/drawing/2010/main" val="0"/>
                        </a:ext>
                      </a:extLst>
                    </a:blip>
                    <a:stretch>
                      <a:fillRect/>
                    </a:stretch>
                  </pic:blipFill>
                  <pic:spPr>
                    <a:xfrm>
                      <a:off x="0" y="0"/>
                      <a:ext cx="3001000" cy="3323177"/>
                    </a:xfrm>
                    <a:prstGeom prst="rect">
                      <a:avLst/>
                    </a:prstGeom>
                  </pic:spPr>
                </pic:pic>
              </a:graphicData>
            </a:graphic>
          </wp:inline>
        </w:drawing>
      </w:r>
      <w:r>
        <w:rPr>
          <w:noProof/>
          <w:lang w:val="en-US"/>
        </w:rPr>
        <w:drawing>
          <wp:inline distT="0" distB="0" distL="0" distR="0" wp14:anchorId="17D63EC5" wp14:editId="1DBACDC4">
            <wp:extent cx="2400300" cy="335180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2.42.08 pm.png"/>
                    <pic:cNvPicPr/>
                  </pic:nvPicPr>
                  <pic:blipFill>
                    <a:blip r:embed="rId24">
                      <a:extLst>
                        <a:ext uri="{28A0092B-C50C-407E-A947-70E740481C1C}">
                          <a14:useLocalDpi xmlns:a14="http://schemas.microsoft.com/office/drawing/2010/main" val="0"/>
                        </a:ext>
                      </a:extLst>
                    </a:blip>
                    <a:stretch>
                      <a:fillRect/>
                    </a:stretch>
                  </pic:blipFill>
                  <pic:spPr>
                    <a:xfrm>
                      <a:off x="0" y="0"/>
                      <a:ext cx="2400639" cy="3352277"/>
                    </a:xfrm>
                    <a:prstGeom prst="rect">
                      <a:avLst/>
                    </a:prstGeom>
                  </pic:spPr>
                </pic:pic>
              </a:graphicData>
            </a:graphic>
          </wp:inline>
        </w:drawing>
      </w:r>
    </w:p>
    <w:p w14:paraId="5CAF4794" w14:textId="0E07C70F" w:rsidR="0039437E" w:rsidRDefault="0039437E" w:rsidP="0039437E"/>
    <w:p w14:paraId="46CA88E5" w14:textId="77777777" w:rsidR="008139C0" w:rsidRDefault="008139C0" w:rsidP="007F6017"/>
    <w:p w14:paraId="5A6C9AF5" w14:textId="77777777" w:rsidR="00264AC7" w:rsidRDefault="007F6017" w:rsidP="00324882">
      <w:pPr>
        <w:pStyle w:val="ListParagraph"/>
        <w:numPr>
          <w:ilvl w:val="0"/>
          <w:numId w:val="28"/>
        </w:numPr>
      </w:pPr>
      <w:r>
        <w:lastRenderedPageBreak/>
        <w:t xml:space="preserve">Add the radiocarbon dates. </w:t>
      </w:r>
    </w:p>
    <w:p w14:paraId="6AAAC875" w14:textId="1139E655" w:rsidR="00264AC7" w:rsidRDefault="007F6017" w:rsidP="00324882">
      <w:pPr>
        <w:pStyle w:val="ListParagraph"/>
        <w:numPr>
          <w:ilvl w:val="1"/>
          <w:numId w:val="28"/>
        </w:numPr>
      </w:pPr>
      <w:r>
        <w:t xml:space="preserve">Select the blue bullet point in </w:t>
      </w:r>
      <w:r w:rsidRPr="00E02FF6">
        <w:rPr>
          <w:rFonts w:ascii="Courier" w:hAnsi="Courier"/>
        </w:rPr>
        <w:t xml:space="preserve">Phase </w:t>
      </w:r>
      <w:r w:rsidR="00A662B7">
        <w:rPr>
          <w:rFonts w:ascii="Courier" w:hAnsi="Courier"/>
        </w:rPr>
        <w:t>12 mid</w:t>
      </w:r>
      <w:r>
        <w:t xml:space="preserve">. </w:t>
      </w:r>
    </w:p>
    <w:p w14:paraId="62F28CE2" w14:textId="74222FE9" w:rsidR="007F6017" w:rsidRDefault="007F6017" w:rsidP="00324882">
      <w:pPr>
        <w:pStyle w:val="ListParagraph"/>
        <w:numPr>
          <w:ilvl w:val="1"/>
          <w:numId w:val="28"/>
        </w:numPr>
      </w:pPr>
      <w:r>
        <w:t xml:space="preserve">Go to </w:t>
      </w:r>
      <w:r w:rsidRPr="007F6017">
        <w:rPr>
          <w:bdr w:val="single" w:sz="4" w:space="0" w:color="auto"/>
        </w:rPr>
        <w:t>Tools</w:t>
      </w:r>
      <w:r>
        <w:t xml:space="preserve"> </w:t>
      </w:r>
      <w:r w:rsidR="00EF7227">
        <w:t xml:space="preserve">=&gt; </w:t>
      </w:r>
      <w:r w:rsidR="00EF7227" w:rsidRPr="00EF7227">
        <w:rPr>
          <w:bdr w:val="single" w:sz="4" w:space="0" w:color="auto"/>
        </w:rPr>
        <w:t>Import</w:t>
      </w:r>
      <w:r w:rsidR="00EF7227">
        <w:t xml:space="preserve"> </w:t>
      </w:r>
      <w:r>
        <w:t xml:space="preserve">and add the </w:t>
      </w:r>
      <w:r w:rsidR="00C76C4A">
        <w:t>radiocarbon date</w:t>
      </w:r>
      <w:r w:rsidR="00793ED8">
        <w:t xml:space="preserve"> from the Excel sheet</w:t>
      </w:r>
      <w:r>
        <w:t xml:space="preserve"> from </w:t>
      </w:r>
      <w:r w:rsidR="00C76C4A">
        <w:t>SU12 top</w:t>
      </w:r>
      <w:r>
        <w:t xml:space="preserve"> as you did in section 2</w:t>
      </w:r>
      <w:r w:rsidR="009205A5">
        <w:t xml:space="preserve"> by clicking </w:t>
      </w:r>
      <w:r w:rsidR="009205A5">
        <w:rPr>
          <w:bdr w:val="single" w:sz="4" w:space="0" w:color="auto"/>
        </w:rPr>
        <w:t>&gt;&gt;</w:t>
      </w:r>
      <w:r>
        <w:t>.</w:t>
      </w:r>
      <w:r w:rsidR="00C76C4A">
        <w:t xml:space="preserve"> Remember to check you are im</w:t>
      </w:r>
      <w:r w:rsidR="00264AC7">
        <w:t>por</w:t>
      </w:r>
      <w:r w:rsidR="00C76C4A">
        <w:t xml:space="preserve">ting </w:t>
      </w:r>
      <w:proofErr w:type="spellStart"/>
      <w:r w:rsidR="00C76C4A">
        <w:t>R_Date</w:t>
      </w:r>
      <w:proofErr w:type="spellEnd"/>
      <w:r>
        <w:t xml:space="preserve">. </w:t>
      </w:r>
    </w:p>
    <w:p w14:paraId="1B50D985" w14:textId="77777777" w:rsidR="00264AC7" w:rsidRDefault="00264AC7" w:rsidP="00324882">
      <w:pPr>
        <w:pStyle w:val="ListParagraph"/>
        <w:numPr>
          <w:ilvl w:val="1"/>
          <w:numId w:val="28"/>
        </w:numPr>
      </w:pPr>
      <w:r>
        <w:t>Put the radiocarbon dates from the other layers in the Excel sheet into your model.</w:t>
      </w:r>
    </w:p>
    <w:p w14:paraId="35D3D9A2" w14:textId="5AB9B961" w:rsidR="00264AC7" w:rsidRDefault="00264AC7" w:rsidP="00264AC7">
      <w:r>
        <w:t xml:space="preserve">If you miss-spell something, you can highlight the relevant box, go to </w:t>
      </w:r>
      <w:proofErr w:type="gramStart"/>
      <w:r w:rsidRPr="00327194">
        <w:rPr>
          <w:bdr w:val="single" w:sz="4" w:space="0" w:color="auto"/>
        </w:rPr>
        <w:t>Edit</w:t>
      </w:r>
      <w:proofErr w:type="gramEnd"/>
      <w:r>
        <w:t xml:space="preserve"> =&gt; </w:t>
      </w:r>
      <w:r w:rsidRPr="00327194">
        <w:rPr>
          <w:bdr w:val="single" w:sz="4" w:space="0" w:color="auto"/>
        </w:rPr>
        <w:t>Edit</w:t>
      </w:r>
      <w:r>
        <w:t xml:space="preserve"> and the CQL code fragment will be displayed. Change the bit that needs to be changed before pressing </w:t>
      </w:r>
      <w:r w:rsidRPr="00327194">
        <w:rPr>
          <w:bdr w:val="single" w:sz="4" w:space="0" w:color="auto"/>
        </w:rPr>
        <w:t>OK</w:t>
      </w:r>
      <w:r>
        <w:t>.</w:t>
      </w:r>
    </w:p>
    <w:p w14:paraId="6343C5BB" w14:textId="64AEE8EB" w:rsidR="009205A5" w:rsidRDefault="00A662B7" w:rsidP="009205A5">
      <w:r>
        <w:rPr>
          <w:noProof/>
          <w:lang w:val="en-US"/>
        </w:rPr>
        <w:drawing>
          <wp:inline distT="0" distB="0" distL="0" distR="0" wp14:anchorId="252A717D" wp14:editId="5CC2D090">
            <wp:extent cx="4229100" cy="16947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2.45.15 pm.png"/>
                    <pic:cNvPicPr/>
                  </pic:nvPicPr>
                  <pic:blipFill>
                    <a:blip r:embed="rId25">
                      <a:extLst>
                        <a:ext uri="{28A0092B-C50C-407E-A947-70E740481C1C}">
                          <a14:useLocalDpi xmlns:a14="http://schemas.microsoft.com/office/drawing/2010/main" val="0"/>
                        </a:ext>
                      </a:extLst>
                    </a:blip>
                    <a:stretch>
                      <a:fillRect/>
                    </a:stretch>
                  </pic:blipFill>
                  <pic:spPr>
                    <a:xfrm>
                      <a:off x="0" y="0"/>
                      <a:ext cx="4229100" cy="1694732"/>
                    </a:xfrm>
                    <a:prstGeom prst="rect">
                      <a:avLst/>
                    </a:prstGeom>
                  </pic:spPr>
                </pic:pic>
              </a:graphicData>
            </a:graphic>
          </wp:inline>
        </w:drawing>
      </w:r>
    </w:p>
    <w:p w14:paraId="72A7CB0A" w14:textId="77777777" w:rsidR="00C76C4A" w:rsidRDefault="00C76C4A" w:rsidP="00C76C4A">
      <w:pPr>
        <w:pStyle w:val="ListParagraph"/>
        <w:numPr>
          <w:ilvl w:val="0"/>
          <w:numId w:val="38"/>
        </w:numPr>
      </w:pPr>
      <w:r>
        <w:t xml:space="preserve">Where you have multiple dates on one sample use </w:t>
      </w:r>
      <w:proofErr w:type="spellStart"/>
      <w:r w:rsidRPr="00C76C4A">
        <w:rPr>
          <w:rFonts w:ascii="Courier" w:hAnsi="Courier"/>
        </w:rPr>
        <w:t>R_Combine</w:t>
      </w:r>
      <w:proofErr w:type="spellEnd"/>
      <w:r>
        <w:t>.</w:t>
      </w:r>
    </w:p>
    <w:p w14:paraId="2A252343" w14:textId="77777777" w:rsidR="00C76C4A" w:rsidRDefault="00C76C4A" w:rsidP="00C76C4A">
      <w:pPr>
        <w:pStyle w:val="ListParagraph"/>
        <w:ind w:left="1080"/>
      </w:pPr>
      <w:proofErr w:type="spellStart"/>
      <w:r w:rsidRPr="00C76C4A">
        <w:rPr>
          <w:rFonts w:ascii="Courier" w:hAnsi="Courier"/>
        </w:rPr>
        <w:t>R_Combine</w:t>
      </w:r>
      <w:proofErr w:type="spellEnd"/>
      <w:r>
        <w:t xml:space="preserve"> calculates the weighted average of the </w:t>
      </w:r>
      <w:proofErr w:type="spellStart"/>
      <w:r>
        <w:t>uncalibrated</w:t>
      </w:r>
      <w:proofErr w:type="spellEnd"/>
      <w:r>
        <w:t xml:space="preserve"> ages, allowing the average to be calibrated and incorporated into the model. </w:t>
      </w:r>
    </w:p>
    <w:p w14:paraId="6DC69914" w14:textId="6732DACE" w:rsidR="00C76C4A" w:rsidRDefault="00C76C4A" w:rsidP="00C76C4A">
      <w:pPr>
        <w:pStyle w:val="ListParagraph"/>
        <w:numPr>
          <w:ilvl w:val="1"/>
          <w:numId w:val="38"/>
        </w:numPr>
      </w:pPr>
      <w:r>
        <w:t xml:space="preserve">Go to </w:t>
      </w:r>
      <w:r w:rsidRPr="00DE1FE6">
        <w:rPr>
          <w:bdr w:val="single" w:sz="4" w:space="0" w:color="auto"/>
        </w:rPr>
        <w:t>Insert</w:t>
      </w:r>
      <w:r>
        <w:t xml:space="preserve"> and select </w:t>
      </w:r>
      <w:proofErr w:type="spellStart"/>
      <w:r w:rsidRPr="00DE1FE6">
        <w:rPr>
          <w:rFonts w:ascii="Courier" w:hAnsi="Courier"/>
        </w:rPr>
        <w:t>R_Combine</w:t>
      </w:r>
      <w:proofErr w:type="spellEnd"/>
      <w:r>
        <w:t xml:space="preserve"> from the dropdown list.</w:t>
      </w:r>
      <w:r w:rsidR="00DE1FE6">
        <w:t xml:space="preserve"> Make sure you highlight the location in the model where you wish to transfer the function.</w:t>
      </w:r>
      <w:r>
        <w:t xml:space="preserve"> In </w:t>
      </w:r>
      <w:r w:rsidR="00DE1FE6">
        <w:t>[Name] type a name for the sample/dates</w:t>
      </w:r>
      <w:r w:rsidR="00D36C25">
        <w:t>, leave [Systematic] blank,</w:t>
      </w:r>
      <w:r w:rsidR="00DE1FE6">
        <w:t xml:space="preserve"> and </w:t>
      </w:r>
      <w:r w:rsidR="00DE1FE6" w:rsidRPr="00DE1FE6">
        <w:rPr>
          <w:bdr w:val="single" w:sz="4" w:space="0" w:color="auto"/>
        </w:rPr>
        <w:t>&gt;&gt;</w:t>
      </w:r>
      <w:r w:rsidR="00DE1FE6">
        <w:t>.</w:t>
      </w:r>
    </w:p>
    <w:p w14:paraId="1584FFDF" w14:textId="609FDC05" w:rsidR="00DE1FE6" w:rsidRDefault="00DE1FE6" w:rsidP="00C76C4A">
      <w:pPr>
        <w:pStyle w:val="ListParagraph"/>
        <w:numPr>
          <w:ilvl w:val="1"/>
          <w:numId w:val="38"/>
        </w:numPr>
      </w:pPr>
      <w:r>
        <w:t xml:space="preserve">Then you can add the dates as you were doing before. Go to </w:t>
      </w:r>
      <w:r w:rsidRPr="00DE1FE6">
        <w:rPr>
          <w:bdr w:val="single" w:sz="4" w:space="0" w:color="auto"/>
        </w:rPr>
        <w:t>Tools</w:t>
      </w:r>
      <w:r>
        <w:t xml:space="preserve">, </w:t>
      </w:r>
      <w:r w:rsidRPr="00DE1FE6">
        <w:rPr>
          <w:bdr w:val="single" w:sz="4" w:space="0" w:color="auto"/>
        </w:rPr>
        <w:t>Import</w:t>
      </w:r>
      <w:r>
        <w:t xml:space="preserve">. Make sure </w:t>
      </w:r>
      <w:proofErr w:type="spellStart"/>
      <w:r w:rsidRPr="00DE1FE6">
        <w:rPr>
          <w:rFonts w:ascii="Courier" w:hAnsi="Courier"/>
        </w:rPr>
        <w:t>R_Date</w:t>
      </w:r>
      <w:proofErr w:type="spellEnd"/>
      <w:r>
        <w:t xml:space="preserve"> is selected from the drop down list, and that you have clicked the blue button inside the </w:t>
      </w:r>
      <w:proofErr w:type="spellStart"/>
      <w:r w:rsidRPr="00DE1FE6">
        <w:rPr>
          <w:rFonts w:ascii="Courier" w:hAnsi="Courier"/>
        </w:rPr>
        <w:t>R_Combine</w:t>
      </w:r>
      <w:proofErr w:type="spellEnd"/>
      <w:r>
        <w:t xml:space="preserve"> box, and move your dates across.</w:t>
      </w:r>
    </w:p>
    <w:p w14:paraId="76EB8900" w14:textId="19AAA3F5" w:rsidR="00C76C4A" w:rsidRDefault="00DE1FE6" w:rsidP="00DE1FE6">
      <w:r>
        <w:rPr>
          <w:noProof/>
          <w:lang w:val="en-US"/>
        </w:rPr>
        <w:drawing>
          <wp:inline distT="0" distB="0" distL="0" distR="0" wp14:anchorId="4260BF00" wp14:editId="100CEAE5">
            <wp:extent cx="5731510" cy="1924685"/>
            <wp:effectExtent l="0" t="0" r="889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02.11 pm.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14:paraId="44F3C534" w14:textId="586E1919" w:rsidR="00C76C4A" w:rsidRDefault="00DE1FE6" w:rsidP="00056392">
      <w:r>
        <w:rPr>
          <w:noProof/>
          <w:lang w:val="en-US"/>
        </w:rPr>
        <w:lastRenderedPageBreak/>
        <w:drawing>
          <wp:inline distT="0" distB="0" distL="0" distR="0" wp14:anchorId="12C5BD49" wp14:editId="318A3AC7">
            <wp:extent cx="5731510" cy="17843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01.08 pm.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inline>
        </w:drawing>
      </w:r>
    </w:p>
    <w:p w14:paraId="0394F9DD" w14:textId="5B81B9EB" w:rsidR="009205A5" w:rsidRDefault="00793ED8" w:rsidP="00056392">
      <w:r>
        <w:t>You should end up with this:</w:t>
      </w:r>
    </w:p>
    <w:p w14:paraId="62968515" w14:textId="00808994" w:rsidR="0076207F" w:rsidRDefault="00D36C25" w:rsidP="00056392">
      <w:r>
        <w:rPr>
          <w:noProof/>
          <w:lang w:val="en-US"/>
        </w:rPr>
        <w:drawing>
          <wp:inline distT="0" distB="0" distL="0" distR="0" wp14:anchorId="5E2AAB8F" wp14:editId="57DEF56B">
            <wp:extent cx="5731510" cy="4973955"/>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05.30 pm.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973955"/>
                    </a:xfrm>
                    <a:prstGeom prst="rect">
                      <a:avLst/>
                    </a:prstGeom>
                  </pic:spPr>
                </pic:pic>
              </a:graphicData>
            </a:graphic>
          </wp:inline>
        </w:drawing>
      </w:r>
    </w:p>
    <w:p w14:paraId="7ADD4C81" w14:textId="3F7EED91" w:rsidR="002C29D5" w:rsidRPr="002C29D5" w:rsidRDefault="002C29D5" w:rsidP="002C29D5">
      <w:pPr>
        <w:pStyle w:val="Heading3"/>
      </w:pPr>
      <w:bookmarkStart w:id="26" w:name="_Toc181188378"/>
      <w:bookmarkStart w:id="27" w:name="_Toc384911302"/>
      <w:r>
        <w:t>Ex3.2: S</w:t>
      </w:r>
      <w:r w:rsidR="005E3E25">
        <w:t>aving your input file</w:t>
      </w:r>
      <w:bookmarkEnd w:id="26"/>
      <w:bookmarkEnd w:id="27"/>
    </w:p>
    <w:p w14:paraId="6E25722C" w14:textId="77777777" w:rsidR="005E3E25" w:rsidRDefault="00327194" w:rsidP="00324882">
      <w:pPr>
        <w:pStyle w:val="ListParagraph"/>
        <w:numPr>
          <w:ilvl w:val="0"/>
          <w:numId w:val="29"/>
        </w:numPr>
      </w:pPr>
      <w:r>
        <w:t>Save your model (</w:t>
      </w:r>
      <w:r w:rsidRPr="00327194">
        <w:rPr>
          <w:bdr w:val="single" w:sz="4" w:space="0" w:color="auto"/>
        </w:rPr>
        <w:t>File</w:t>
      </w:r>
      <w:r>
        <w:t xml:space="preserve"> =&gt; </w:t>
      </w:r>
      <w:r w:rsidRPr="00327194">
        <w:rPr>
          <w:bdr w:val="single" w:sz="4" w:space="0" w:color="auto"/>
        </w:rPr>
        <w:t>Save as</w:t>
      </w:r>
      <w:r>
        <w:t>).</w:t>
      </w:r>
    </w:p>
    <w:p w14:paraId="16CCE202" w14:textId="210B09AD" w:rsidR="002C29D5" w:rsidRDefault="002C29D5" w:rsidP="002C29D5">
      <w:r>
        <w:t>This is saved online, so when you login again, the model will be present</w:t>
      </w:r>
    </w:p>
    <w:p w14:paraId="1FF2A856" w14:textId="1888CF8E" w:rsidR="0058130A" w:rsidRPr="002C29D5" w:rsidRDefault="0058130A" w:rsidP="0058130A">
      <w:pPr>
        <w:pStyle w:val="Heading3"/>
      </w:pPr>
      <w:bookmarkStart w:id="28" w:name="_Toc384911303"/>
      <w:r>
        <w:lastRenderedPageBreak/>
        <w:t>Ex3.3: Outlier analysis</w:t>
      </w:r>
      <w:bookmarkEnd w:id="28"/>
    </w:p>
    <w:p w14:paraId="082CF67F" w14:textId="274E7FBD" w:rsidR="00C27851" w:rsidRDefault="00C27851" w:rsidP="00C27851">
      <w:r>
        <w:t xml:space="preserve">Often there are unexpected outliers in a radiocarbon dataset – even before we acknowledge problems with </w:t>
      </w:r>
      <w:r w:rsidR="00AC406E">
        <w:t xml:space="preserve">e.g. </w:t>
      </w:r>
      <w:proofErr w:type="spellStart"/>
      <w:r>
        <w:t>bioturbation</w:t>
      </w:r>
      <w:proofErr w:type="spellEnd"/>
      <w:r>
        <w:t xml:space="preserve"> at sites and contamination of samples, statistically we would expect 1 in 20 (or 5%) of our dates to fall outside their quoted 95.4% error range. In </w:t>
      </w:r>
      <w:proofErr w:type="spellStart"/>
      <w:r>
        <w:t>OxCal</w:t>
      </w:r>
      <w:proofErr w:type="spellEnd"/>
      <w:r>
        <w:t xml:space="preserve"> these dates can be </w:t>
      </w:r>
      <w:r w:rsidR="00AC406E">
        <w:t xml:space="preserve">identified by the model and then </w:t>
      </w:r>
      <w:r>
        <w:t>down-weighted according to how likely they are to be an outlier.</w:t>
      </w:r>
      <w:r w:rsidR="00AC406E">
        <w:t xml:space="preserve"> So if a date is found to have a 50% chance of being an outlier it is only included in 50% of the model iterations. If it is found to have a 5% probability of being an outlier it is included in 95% of the model iterations.</w:t>
      </w:r>
    </w:p>
    <w:p w14:paraId="3FF90CE0" w14:textId="3AC00DE8" w:rsidR="00C27851" w:rsidRDefault="00C27851" w:rsidP="00C27851">
      <w:r>
        <w:t xml:space="preserve">In </w:t>
      </w:r>
      <w:proofErr w:type="spellStart"/>
      <w:r>
        <w:t>OxCal</w:t>
      </w:r>
      <w:proofErr w:type="spellEnd"/>
      <w:r>
        <w:t xml:space="preserve"> you need a model to describe how you think the outliers are distributed (</w:t>
      </w:r>
      <w:proofErr w:type="spellStart"/>
      <w:r w:rsidRPr="00393267">
        <w:rPr>
          <w:rFonts w:ascii="Courier" w:hAnsi="Courier"/>
        </w:rPr>
        <w:t>Outlier_Model</w:t>
      </w:r>
      <w:proofErr w:type="spellEnd"/>
      <w:r>
        <w:t>), and assign a prior probability that the individual radiocarbon dates are outliers (</w:t>
      </w:r>
      <w:r w:rsidRPr="00393267">
        <w:rPr>
          <w:rFonts w:ascii="Courier" w:hAnsi="Courier"/>
        </w:rPr>
        <w:t>Outlier</w:t>
      </w:r>
      <w:r>
        <w:t>).</w:t>
      </w:r>
    </w:p>
    <w:p w14:paraId="506FC3B1" w14:textId="4936DB47" w:rsidR="00C27851" w:rsidRDefault="00C27851" w:rsidP="00C27851">
      <w:r>
        <w:t xml:space="preserve">Normally, it is assumed that each date has a 5% chance of being an outlier (a little arbitrary, but you can change this value and see if it affects your model). The most common model used is the </w:t>
      </w:r>
      <w:r w:rsidRPr="00066ABD">
        <w:rPr>
          <w:rFonts w:ascii="Courier" w:hAnsi="Courier"/>
        </w:rPr>
        <w:t>General t-type Outlier Model</w:t>
      </w:r>
      <w:r>
        <w:t xml:space="preserve">. This model is very flexible. </w:t>
      </w:r>
      <w:r>
        <w:rPr>
          <w:sz w:val="18"/>
        </w:rPr>
        <w:t>It</w:t>
      </w:r>
      <w:r w:rsidRPr="007500AF">
        <w:rPr>
          <w:sz w:val="18"/>
        </w:rPr>
        <w:t xml:space="preserve"> draws the outlier from a student T distribution with five degrees of </w:t>
      </w:r>
      <w:proofErr w:type="gramStart"/>
      <w:r w:rsidRPr="007500AF">
        <w:rPr>
          <w:sz w:val="18"/>
        </w:rPr>
        <w:t>freedom,</w:t>
      </w:r>
      <w:proofErr w:type="gramEnd"/>
      <w:r w:rsidRPr="007500AF">
        <w:rPr>
          <w:sz w:val="18"/>
        </w:rPr>
        <w:t xml:space="preserve"> the scale of the offset is allowed to range between 1 and 10000 years, essentially allowing the program to determine the scale of the offset. The student T distribution is bell-shaped like the normal distribution, but with longer tails to account for extreme outliers.</w:t>
      </w:r>
      <w:r>
        <w:rPr>
          <w:sz w:val="18"/>
        </w:rPr>
        <w:t xml:space="preserve"> </w:t>
      </w:r>
      <w:r>
        <w:t xml:space="preserve">There are many other outlier models in </w:t>
      </w:r>
      <w:proofErr w:type="spellStart"/>
      <w:r>
        <w:t>OxCal</w:t>
      </w:r>
      <w:proofErr w:type="spellEnd"/>
      <w:r>
        <w:t xml:space="preserve">, and a full description is given in </w:t>
      </w:r>
      <w:proofErr w:type="spellStart"/>
      <w:r>
        <w:t>Bronk</w:t>
      </w:r>
      <w:proofErr w:type="spellEnd"/>
      <w:r>
        <w:t xml:space="preserve"> Ramsey, 2009b. </w:t>
      </w:r>
      <w:proofErr w:type="spellStart"/>
      <w:r>
        <w:t>Bronk</w:t>
      </w:r>
      <w:proofErr w:type="spellEnd"/>
      <w:r>
        <w:t xml:space="preserve"> Ramsey et al. 2010 also contains descriptions and is easier to read. </w:t>
      </w:r>
    </w:p>
    <w:p w14:paraId="51D08344" w14:textId="77777777" w:rsidR="00264AC7" w:rsidRPr="00264AC7" w:rsidRDefault="00264AC7" w:rsidP="00324882">
      <w:pPr>
        <w:pStyle w:val="ListParagraph"/>
        <w:numPr>
          <w:ilvl w:val="0"/>
          <w:numId w:val="30"/>
        </w:numPr>
      </w:pPr>
      <w:r>
        <w:rPr>
          <w:rFonts w:asciiTheme="minorHAnsi" w:hAnsiTheme="minorHAnsi"/>
        </w:rPr>
        <w:t xml:space="preserve">Insert the </w:t>
      </w:r>
      <w:r w:rsidRPr="00066ABD">
        <w:rPr>
          <w:rFonts w:ascii="Courier" w:hAnsi="Courier"/>
        </w:rPr>
        <w:t>Outlier Model</w:t>
      </w:r>
      <w:r>
        <w:rPr>
          <w:rFonts w:asciiTheme="minorHAnsi" w:hAnsiTheme="minorHAnsi"/>
        </w:rPr>
        <w:t xml:space="preserve"> at the start of your model. </w:t>
      </w:r>
    </w:p>
    <w:p w14:paraId="58766A15" w14:textId="0FD446BF" w:rsidR="00264AC7" w:rsidRPr="00066ABD" w:rsidRDefault="00264AC7" w:rsidP="00324882">
      <w:pPr>
        <w:pStyle w:val="ListParagraph"/>
        <w:numPr>
          <w:ilvl w:val="1"/>
          <w:numId w:val="30"/>
        </w:numPr>
      </w:pPr>
      <w:r>
        <w:rPr>
          <w:rFonts w:asciiTheme="minorHAnsi" w:hAnsiTheme="minorHAnsi"/>
        </w:rPr>
        <w:t xml:space="preserve">Click on </w:t>
      </w:r>
      <w:r w:rsidRPr="00C27851">
        <w:rPr>
          <w:rFonts w:ascii="Courier" w:hAnsi="Courier"/>
        </w:rPr>
        <w:t>Sequence</w:t>
      </w:r>
      <w:r>
        <w:rPr>
          <w:rFonts w:asciiTheme="minorHAnsi" w:hAnsiTheme="minorHAnsi"/>
        </w:rPr>
        <w:t xml:space="preserve"> to highlight (so that the command will be placed before the Sequence box.</w:t>
      </w:r>
    </w:p>
    <w:p w14:paraId="37958955" w14:textId="606E5F7E" w:rsidR="00C27851" w:rsidRPr="00264AC7" w:rsidRDefault="00C27851" w:rsidP="00324882">
      <w:pPr>
        <w:pStyle w:val="ListParagraph"/>
        <w:numPr>
          <w:ilvl w:val="1"/>
          <w:numId w:val="30"/>
        </w:numPr>
      </w:pPr>
      <w:r w:rsidRPr="00066ABD">
        <w:rPr>
          <w:rFonts w:asciiTheme="minorHAnsi" w:hAnsiTheme="minorHAnsi"/>
          <w:bdr w:val="single" w:sz="4" w:space="0" w:color="auto"/>
        </w:rPr>
        <w:t xml:space="preserve">Tools </w:t>
      </w:r>
      <w:r>
        <w:rPr>
          <w:rFonts w:asciiTheme="minorHAnsi" w:hAnsiTheme="minorHAnsi"/>
        </w:rPr>
        <w:t xml:space="preserve">=&gt; </w:t>
      </w:r>
      <w:r w:rsidRPr="00066ABD">
        <w:rPr>
          <w:rFonts w:asciiTheme="minorHAnsi" w:hAnsiTheme="minorHAnsi"/>
          <w:bdr w:val="single" w:sz="4" w:space="0" w:color="auto"/>
        </w:rPr>
        <w:t>Models</w:t>
      </w:r>
      <w:r>
        <w:rPr>
          <w:rFonts w:asciiTheme="minorHAnsi" w:hAnsiTheme="minorHAnsi"/>
        </w:rPr>
        <w:t xml:space="preserve"> =&gt; </w:t>
      </w:r>
      <w:r w:rsidRPr="00066ABD">
        <w:rPr>
          <w:rFonts w:asciiTheme="minorHAnsi" w:hAnsiTheme="minorHAnsi"/>
          <w:bdr w:val="single" w:sz="4" w:space="0" w:color="auto"/>
        </w:rPr>
        <w:t>Outlier model</w:t>
      </w:r>
      <w:r>
        <w:rPr>
          <w:rFonts w:asciiTheme="minorHAnsi" w:hAnsiTheme="minorHAnsi"/>
        </w:rPr>
        <w:t xml:space="preserve"> and select </w:t>
      </w:r>
      <w:r w:rsidRPr="00066ABD">
        <w:rPr>
          <w:rFonts w:asciiTheme="minorHAnsi" w:hAnsiTheme="minorHAnsi"/>
          <w:b/>
        </w:rPr>
        <w:t>General</w:t>
      </w:r>
      <w:r>
        <w:rPr>
          <w:rFonts w:asciiTheme="minorHAnsi" w:hAnsiTheme="minorHAnsi"/>
        </w:rPr>
        <w:t xml:space="preserve"> from the scroll down list. The values should be distribution </w:t>
      </w:r>
      <w:proofErr w:type="gramStart"/>
      <w:r>
        <w:rPr>
          <w:rFonts w:asciiTheme="minorHAnsi" w:hAnsiTheme="minorHAnsi"/>
        </w:rPr>
        <w:t>T(</w:t>
      </w:r>
      <w:proofErr w:type="gramEnd"/>
      <w:r>
        <w:rPr>
          <w:rFonts w:asciiTheme="minorHAnsi" w:hAnsiTheme="minorHAnsi"/>
        </w:rPr>
        <w:t>5), scale U(0,4) and type t.</w:t>
      </w:r>
    </w:p>
    <w:p w14:paraId="59FA5067" w14:textId="1D8E07DA" w:rsidR="00264AC7" w:rsidRPr="00066ABD" w:rsidRDefault="00264AC7" w:rsidP="00D36C25">
      <w:pPr>
        <w:pStyle w:val="ListParagraph"/>
        <w:numPr>
          <w:ilvl w:val="1"/>
          <w:numId w:val="30"/>
        </w:numPr>
      </w:pPr>
      <w:r>
        <w:rPr>
          <w:rFonts w:asciiTheme="minorHAnsi" w:hAnsiTheme="minorHAnsi"/>
          <w:bdr w:val="single" w:sz="4" w:space="0" w:color="auto"/>
        </w:rPr>
        <w:t>&gt;&gt;</w:t>
      </w:r>
      <w:r>
        <w:rPr>
          <w:rFonts w:asciiTheme="minorHAnsi" w:hAnsiTheme="minorHAnsi"/>
        </w:rPr>
        <w:t xml:space="preserve"> </w:t>
      </w:r>
      <w:proofErr w:type="gramStart"/>
      <w:r>
        <w:rPr>
          <w:rFonts w:asciiTheme="minorHAnsi" w:hAnsiTheme="minorHAnsi"/>
        </w:rPr>
        <w:t>to</w:t>
      </w:r>
      <w:proofErr w:type="gramEnd"/>
      <w:r>
        <w:rPr>
          <w:rFonts w:asciiTheme="minorHAnsi" w:hAnsiTheme="minorHAnsi"/>
        </w:rPr>
        <w:t xml:space="preserve"> insert </w:t>
      </w:r>
    </w:p>
    <w:p w14:paraId="01A44F41" w14:textId="6427A6B9" w:rsidR="00C27851" w:rsidRDefault="00D36C25" w:rsidP="00C27851">
      <w:pPr>
        <w:ind w:left="360"/>
      </w:pPr>
      <w:r>
        <w:rPr>
          <w:noProof/>
          <w:lang w:val="en-US"/>
        </w:rPr>
        <w:drawing>
          <wp:inline distT="0" distB="0" distL="0" distR="0" wp14:anchorId="6033E4B7" wp14:editId="03CCE9D2">
            <wp:extent cx="4107690" cy="32512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09.00 pm.png"/>
                    <pic:cNvPicPr/>
                  </pic:nvPicPr>
                  <pic:blipFill>
                    <a:blip r:embed="rId29">
                      <a:extLst>
                        <a:ext uri="{28A0092B-C50C-407E-A947-70E740481C1C}">
                          <a14:useLocalDpi xmlns:a14="http://schemas.microsoft.com/office/drawing/2010/main" val="0"/>
                        </a:ext>
                      </a:extLst>
                    </a:blip>
                    <a:stretch>
                      <a:fillRect/>
                    </a:stretch>
                  </pic:blipFill>
                  <pic:spPr>
                    <a:xfrm>
                      <a:off x="0" y="0"/>
                      <a:ext cx="4109735" cy="3252818"/>
                    </a:xfrm>
                    <a:prstGeom prst="rect">
                      <a:avLst/>
                    </a:prstGeom>
                  </pic:spPr>
                </pic:pic>
              </a:graphicData>
            </a:graphic>
          </wp:inline>
        </w:drawing>
      </w:r>
    </w:p>
    <w:p w14:paraId="232AB338" w14:textId="77777777" w:rsidR="00755AD1" w:rsidRDefault="00C27851" w:rsidP="00324882">
      <w:pPr>
        <w:pStyle w:val="ListParagraph"/>
        <w:numPr>
          <w:ilvl w:val="0"/>
          <w:numId w:val="30"/>
        </w:numPr>
      </w:pPr>
      <w:r>
        <w:lastRenderedPageBreak/>
        <w:t>Now you need to assign each date a probability of 0.05 (or 5%) of being an outlier</w:t>
      </w:r>
    </w:p>
    <w:p w14:paraId="1841F3AD" w14:textId="77777777" w:rsidR="00755AD1" w:rsidRDefault="00357716" w:rsidP="00324882">
      <w:pPr>
        <w:pStyle w:val="ListParagraph"/>
        <w:numPr>
          <w:ilvl w:val="1"/>
          <w:numId w:val="30"/>
        </w:numPr>
      </w:pPr>
      <w:r>
        <w:t xml:space="preserve">Highlight </w:t>
      </w:r>
      <w:proofErr w:type="gramStart"/>
      <w:r>
        <w:t>a</w:t>
      </w:r>
      <w:proofErr w:type="gramEnd"/>
      <w:r w:rsidR="00C27851">
        <w:t xml:space="preserve"> </w:t>
      </w:r>
      <w:proofErr w:type="spellStart"/>
      <w:r w:rsidR="00C27851">
        <w:t>R_Date</w:t>
      </w:r>
      <w:proofErr w:type="spellEnd"/>
      <w:r w:rsidR="00C27851">
        <w:t>.</w:t>
      </w:r>
    </w:p>
    <w:p w14:paraId="601DC736" w14:textId="77777777" w:rsidR="00755AD1" w:rsidRDefault="00C27851" w:rsidP="00324882">
      <w:pPr>
        <w:pStyle w:val="ListParagraph"/>
        <w:numPr>
          <w:ilvl w:val="1"/>
          <w:numId w:val="30"/>
        </w:numPr>
      </w:pPr>
      <w:r w:rsidRPr="00755AD1">
        <w:rPr>
          <w:bdr w:val="single" w:sz="4" w:space="0" w:color="auto"/>
        </w:rPr>
        <w:t>Insert</w:t>
      </w:r>
      <w:r>
        <w:t xml:space="preserve">, select </w:t>
      </w:r>
      <w:r w:rsidRPr="00755AD1">
        <w:rPr>
          <w:rFonts w:ascii="Courier" w:hAnsi="Courier"/>
        </w:rPr>
        <w:t>Outlier</w:t>
      </w:r>
      <w:r>
        <w:t xml:space="preserve"> either from the scroll down list, or Modifiers. In Probability, type 0.05. Leave Name blank.</w:t>
      </w:r>
    </w:p>
    <w:p w14:paraId="2BACA2B7" w14:textId="77777777" w:rsidR="00755AD1" w:rsidRDefault="00C27851" w:rsidP="00324882">
      <w:pPr>
        <w:pStyle w:val="ListParagraph"/>
        <w:numPr>
          <w:ilvl w:val="1"/>
          <w:numId w:val="30"/>
        </w:numPr>
      </w:pPr>
      <w:r>
        <w:t xml:space="preserve">Press </w:t>
      </w:r>
      <w:r w:rsidRPr="00755AD1">
        <w:rPr>
          <w:bdr w:val="single" w:sz="4" w:space="0" w:color="auto"/>
        </w:rPr>
        <w:t>&gt;&gt;</w:t>
      </w:r>
      <w:r>
        <w:t>.</w:t>
      </w:r>
    </w:p>
    <w:p w14:paraId="417307D5" w14:textId="18EB1921" w:rsidR="00C27851" w:rsidRDefault="00C27851" w:rsidP="00324882">
      <w:pPr>
        <w:pStyle w:val="ListParagraph"/>
        <w:numPr>
          <w:ilvl w:val="1"/>
          <w:numId w:val="30"/>
        </w:numPr>
      </w:pPr>
      <w:r>
        <w:t>Repeat for all radiocarbon dates.</w:t>
      </w:r>
    </w:p>
    <w:p w14:paraId="6A8D3054" w14:textId="33F84C9B" w:rsidR="00D36C25" w:rsidRDefault="00D36C25" w:rsidP="00324882">
      <w:pPr>
        <w:pStyle w:val="ListParagraph"/>
        <w:numPr>
          <w:ilvl w:val="1"/>
          <w:numId w:val="30"/>
        </w:numPr>
      </w:pPr>
      <w:r>
        <w:t xml:space="preserve">Where you have used </w:t>
      </w:r>
      <w:proofErr w:type="spellStart"/>
      <w:r w:rsidRPr="00D36C25">
        <w:rPr>
          <w:rFonts w:ascii="Courier" w:hAnsi="Courier"/>
        </w:rPr>
        <w:t>R_Combine</w:t>
      </w:r>
      <w:proofErr w:type="spellEnd"/>
      <w:r>
        <w:t xml:space="preserve">, the outlier probability should go within the </w:t>
      </w:r>
      <w:proofErr w:type="spellStart"/>
      <w:r w:rsidRPr="00D36C25">
        <w:rPr>
          <w:rFonts w:ascii="Courier" w:hAnsi="Courier"/>
        </w:rPr>
        <w:t>R_Combine</w:t>
      </w:r>
      <w:proofErr w:type="spellEnd"/>
      <w:r>
        <w:t xml:space="preserve"> box rather than the individual dates. To do </w:t>
      </w:r>
      <w:proofErr w:type="gramStart"/>
      <w:r>
        <w:t>this highlight</w:t>
      </w:r>
      <w:proofErr w:type="gramEnd"/>
      <w:r>
        <w:t xml:space="preserve"> the box before you move the outlier probability across.</w:t>
      </w:r>
      <w:r w:rsidR="00B23432">
        <w:t xml:space="preserve"> (Note that other Outlier Models can be used for Combined dates, but this is outside the scope of this workshop).</w:t>
      </w:r>
    </w:p>
    <w:p w14:paraId="18EFC899" w14:textId="5D901E63" w:rsidR="000D212B" w:rsidRDefault="000D212B" w:rsidP="00324882">
      <w:pPr>
        <w:pStyle w:val="ListParagraph"/>
        <w:numPr>
          <w:ilvl w:val="1"/>
          <w:numId w:val="30"/>
        </w:numPr>
      </w:pPr>
      <w:proofErr w:type="spellStart"/>
      <w:r>
        <w:t>OxCal</w:t>
      </w:r>
      <w:proofErr w:type="spellEnd"/>
      <w:r>
        <w:t xml:space="preserve"> performs a Chi squared test on dates within the </w:t>
      </w:r>
      <w:proofErr w:type="spellStart"/>
      <w:r w:rsidRPr="000D212B">
        <w:rPr>
          <w:rFonts w:ascii="Courier" w:hAnsi="Courier"/>
        </w:rPr>
        <w:t>R_Combine</w:t>
      </w:r>
      <w:proofErr w:type="spellEnd"/>
      <w:r>
        <w:t xml:space="preserve"> function, and will give a warning if this fails.</w:t>
      </w:r>
    </w:p>
    <w:p w14:paraId="0368F009" w14:textId="08C26A9A" w:rsidR="00C27851" w:rsidRDefault="00D36C25" w:rsidP="00357716">
      <w:r>
        <w:rPr>
          <w:noProof/>
          <w:lang w:val="en-US"/>
        </w:rPr>
        <w:drawing>
          <wp:inline distT="0" distB="0" distL="0" distR="0" wp14:anchorId="25805629" wp14:editId="3DF42E3C">
            <wp:extent cx="4722114" cy="2353733"/>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10.57 pm.png"/>
                    <pic:cNvPicPr/>
                  </pic:nvPicPr>
                  <pic:blipFill>
                    <a:blip r:embed="rId30">
                      <a:extLst>
                        <a:ext uri="{28A0092B-C50C-407E-A947-70E740481C1C}">
                          <a14:useLocalDpi xmlns:a14="http://schemas.microsoft.com/office/drawing/2010/main" val="0"/>
                        </a:ext>
                      </a:extLst>
                    </a:blip>
                    <a:stretch>
                      <a:fillRect/>
                    </a:stretch>
                  </pic:blipFill>
                  <pic:spPr>
                    <a:xfrm>
                      <a:off x="0" y="0"/>
                      <a:ext cx="4723503" cy="2354425"/>
                    </a:xfrm>
                    <a:prstGeom prst="rect">
                      <a:avLst/>
                    </a:prstGeom>
                  </pic:spPr>
                </pic:pic>
              </a:graphicData>
            </a:graphic>
          </wp:inline>
        </w:drawing>
      </w:r>
    </w:p>
    <w:p w14:paraId="230C37FF" w14:textId="26CCE4F7" w:rsidR="00975569" w:rsidRDefault="00975569" w:rsidP="00357716">
      <w:r>
        <w:t>Your model should look like this:</w:t>
      </w:r>
    </w:p>
    <w:p w14:paraId="29E81C08" w14:textId="23947AB9" w:rsidR="00461B40" w:rsidRDefault="00B23432" w:rsidP="00357716">
      <w:r>
        <w:rPr>
          <w:noProof/>
          <w:lang w:val="en-US"/>
        </w:rPr>
        <w:drawing>
          <wp:inline distT="0" distB="0" distL="0" distR="0" wp14:anchorId="1234BED6" wp14:editId="4B034D6C">
            <wp:extent cx="5731510" cy="308102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17.20 pm.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131C3767" w14:textId="3AEBFF30" w:rsidR="0058130A" w:rsidRDefault="0058130A" w:rsidP="0058130A">
      <w:pPr>
        <w:pStyle w:val="Heading3"/>
      </w:pPr>
      <w:bookmarkStart w:id="29" w:name="_Toc384911304"/>
      <w:r>
        <w:lastRenderedPageBreak/>
        <w:t>Ex3.4 How to run a model</w:t>
      </w:r>
      <w:bookmarkEnd w:id="29"/>
    </w:p>
    <w:p w14:paraId="3C8628FC" w14:textId="77777777" w:rsidR="0058130A" w:rsidRDefault="0058130A" w:rsidP="00324882">
      <w:pPr>
        <w:pStyle w:val="ListParagraph"/>
        <w:numPr>
          <w:ilvl w:val="0"/>
          <w:numId w:val="29"/>
        </w:numPr>
      </w:pPr>
      <w:r>
        <w:t>Run the model (</w:t>
      </w:r>
      <w:r w:rsidRPr="00327194">
        <w:rPr>
          <w:bdr w:val="single" w:sz="4" w:space="0" w:color="auto"/>
        </w:rPr>
        <w:t>File</w:t>
      </w:r>
      <w:r>
        <w:t xml:space="preserve"> =&gt; </w:t>
      </w:r>
      <w:r w:rsidRPr="00327194">
        <w:rPr>
          <w:bdr w:val="single" w:sz="4" w:space="0" w:color="auto"/>
        </w:rPr>
        <w:t>Run</w:t>
      </w:r>
      <w:r>
        <w:t>).</w:t>
      </w:r>
    </w:p>
    <w:p w14:paraId="0DCBEF64" w14:textId="3F404C6A" w:rsidR="00B23432" w:rsidRDefault="0058130A" w:rsidP="00B23432">
      <w:r>
        <w:t xml:space="preserve">You will see the Analysis module. </w:t>
      </w:r>
      <w:proofErr w:type="spellStart"/>
      <w:r w:rsidR="00B23432">
        <w:t>Riwi</w:t>
      </w:r>
      <w:proofErr w:type="spellEnd"/>
      <w:r w:rsidR="00B23432">
        <w:t xml:space="preserve"> is not a ‘perfect workshop’ model, and you may well see some red warnings flash when it is running. Hold on, and don’t panic yet. This is just a warning that the MCMC is struggling to converge, which is often the case for larger models. For this model, in 2-3 minutes the warnings should stop.</w:t>
      </w:r>
    </w:p>
    <w:p w14:paraId="01DF18BA" w14:textId="54FC8FE6" w:rsidR="0058130A" w:rsidRDefault="0058130A" w:rsidP="0058130A">
      <w:r>
        <w:t xml:space="preserve">Usually the model should be run until it is ‘Done’. However, we are short of time, so as soon as you have 100,000 or more </w:t>
      </w:r>
      <w:proofErr w:type="gramStart"/>
      <w:r>
        <w:t>Passes</w:t>
      </w:r>
      <w:proofErr w:type="gramEnd"/>
      <w:r>
        <w:t>,</w:t>
      </w:r>
      <w:r w:rsidR="00B23432">
        <w:t xml:space="preserve"> the convergence bar has some blue in it, and the warning signs have </w:t>
      </w:r>
      <w:proofErr w:type="spellStart"/>
      <w:r w:rsidR="00B23432">
        <w:t>stoped</w:t>
      </w:r>
      <w:proofErr w:type="spellEnd"/>
      <w:r w:rsidR="00B23432">
        <w:t>,</w:t>
      </w:r>
      <w:r>
        <w:t xml:space="preserve"> press the red button in the top left hand corner to stop the analysis module.</w:t>
      </w:r>
      <w:r w:rsidR="00482D88">
        <w:t xml:space="preserve"> (</w:t>
      </w:r>
      <w:r w:rsidR="003602D4">
        <w:t xml:space="preserve">It is useful to do this whenever running a model for the first time, just to check the model is likely to run and there are no typos. </w:t>
      </w:r>
      <w:r w:rsidR="00482D88">
        <w:t xml:space="preserve">For </w:t>
      </w:r>
      <w:r w:rsidR="003602D4">
        <w:t>publication</w:t>
      </w:r>
      <w:r w:rsidR="007B70FD">
        <w:t xml:space="preserve"> of most models</w:t>
      </w:r>
      <w:r w:rsidR="003602D4">
        <w:t xml:space="preserve">, </w:t>
      </w:r>
      <w:r w:rsidR="007B70FD">
        <w:t>let them</w:t>
      </w:r>
      <w:r w:rsidR="00482D88">
        <w:t xml:space="preserve"> run for at </w:t>
      </w:r>
      <w:r w:rsidR="007B70FD">
        <w:t>least an hour before stopping</w:t>
      </w:r>
      <w:r w:rsidR="00AC406E">
        <w:t>, or set it going over night, and it should have finished by the following morning</w:t>
      </w:r>
      <w:r w:rsidR="00482D88">
        <w:t>).</w:t>
      </w:r>
    </w:p>
    <w:p w14:paraId="08B2D9B1" w14:textId="0EFACB8E" w:rsidR="00AC406E" w:rsidRDefault="00AC406E" w:rsidP="0058130A">
      <w:r>
        <w:t>YOU CAN CLOSE THE PROGRAM AND REOPEN LATER. THE MODEL WILL CONTINUE TO RUN. You can also run multiple models at the same time.</w:t>
      </w:r>
    </w:p>
    <w:p w14:paraId="10383227" w14:textId="35D42E01" w:rsidR="00461B40" w:rsidRDefault="0058130A" w:rsidP="00357716">
      <w:r>
        <w:rPr>
          <w:noProof/>
          <w:lang w:val="en-US"/>
        </w:rPr>
        <mc:AlternateContent>
          <mc:Choice Requires="wps">
            <w:drawing>
              <wp:anchor distT="0" distB="0" distL="114300" distR="114300" simplePos="0" relativeHeight="251666432" behindDoc="0" locked="0" layoutInCell="1" allowOverlap="1" wp14:anchorId="27F5BCF3" wp14:editId="18C62037">
                <wp:simplePos x="0" y="0"/>
                <wp:positionH relativeFrom="column">
                  <wp:posOffset>1432983</wp:posOffset>
                </wp:positionH>
                <wp:positionV relativeFrom="paragraph">
                  <wp:posOffset>342900</wp:posOffset>
                </wp:positionV>
                <wp:extent cx="685800" cy="914400"/>
                <wp:effectExtent l="76200" t="50800" r="76200" b="101600"/>
                <wp:wrapNone/>
                <wp:docPr id="77" name="Straight Arrow Connector 77"/>
                <wp:cNvGraphicFramePr/>
                <a:graphic xmlns:a="http://schemas.openxmlformats.org/drawingml/2006/main">
                  <a:graphicData uri="http://schemas.microsoft.com/office/word/2010/wordprocessingShape">
                    <wps:wsp>
                      <wps:cNvCnPr/>
                      <wps:spPr>
                        <a:xfrm flipH="1" flipV="1">
                          <a:off x="0" y="0"/>
                          <a:ext cx="685800" cy="9144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7" o:spid="_x0000_s1026" type="#_x0000_t32" style="position:absolute;margin-left:112.85pt;margin-top:27pt;width:54pt;height:1in;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" strokecolor="black [3200]" strokeweight="2pt">
                <v:stroke endarrow="open"/>
                <v:shadow on="t" opacity="24903f" mv:blur="40000f" origin=",.5" offset="0,20000emu"/>
              </v:shape>
            </w:pict>
          </mc:Fallback>
        </mc:AlternateContent>
      </w:r>
      <w:r>
        <w:rPr>
          <w:noProof/>
          <w:lang w:val="en-US"/>
        </w:rPr>
        <w:drawing>
          <wp:inline distT="0" distB="0" distL="0" distR="0" wp14:anchorId="7BF67344" wp14:editId="38B0F476">
            <wp:extent cx="5731510" cy="914400"/>
            <wp:effectExtent l="25400" t="0" r="8890" b="0"/>
            <wp:docPr id="76" name="Picture 25" descr="Screen shot 2011-10-25 at 3.4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10-25 at 3.49.45 PM.png"/>
                    <pic:cNvPicPr/>
                  </pic:nvPicPr>
                  <pic:blipFill>
                    <a:blip r:embed="rId32"/>
                    <a:srcRect t="10284" b="64218"/>
                    <a:stretch>
                      <a:fillRect/>
                    </a:stretch>
                  </pic:blipFill>
                  <pic:spPr>
                    <a:xfrm>
                      <a:off x="0" y="0"/>
                      <a:ext cx="5731510" cy="914400"/>
                    </a:xfrm>
                    <a:prstGeom prst="rect">
                      <a:avLst/>
                    </a:prstGeom>
                  </pic:spPr>
                </pic:pic>
              </a:graphicData>
            </a:graphic>
          </wp:inline>
        </w:drawing>
      </w:r>
    </w:p>
    <w:p w14:paraId="78785BEF" w14:textId="4B04B7B5" w:rsidR="00EF7227" w:rsidRDefault="00B25218" w:rsidP="0043378D">
      <w:pPr>
        <w:pStyle w:val="Heading1"/>
        <w:pageBreakBefore/>
      </w:pPr>
      <w:bookmarkStart w:id="30" w:name="_Toc181188380"/>
      <w:bookmarkStart w:id="31" w:name="_Toc384911305"/>
      <w:r>
        <w:lastRenderedPageBreak/>
        <w:t xml:space="preserve">Section 4: </w:t>
      </w:r>
      <w:bookmarkEnd w:id="30"/>
      <w:r w:rsidR="00AC406E">
        <w:t>Viewing and assessing the model</w:t>
      </w:r>
      <w:bookmarkEnd w:id="31"/>
    </w:p>
    <w:p w14:paraId="3C6BE20D" w14:textId="77777777" w:rsidR="0043378D" w:rsidRDefault="008873D8" w:rsidP="00EF7227">
      <w:r>
        <w:t>You should now see the Table view in the Output module.</w:t>
      </w:r>
      <w:r w:rsidR="0043378D">
        <w:t xml:space="preserve"> Both the </w:t>
      </w:r>
      <w:proofErr w:type="spellStart"/>
      <w:r w:rsidR="0043378D">
        <w:t>unmodelled</w:t>
      </w:r>
      <w:proofErr w:type="spellEnd"/>
      <w:r w:rsidR="0043378D">
        <w:t xml:space="preserve"> an</w:t>
      </w:r>
      <w:r w:rsidR="00246BDF">
        <w:t>d</w:t>
      </w:r>
      <w:r w:rsidR="0043378D">
        <w:t xml:space="preserve"> modelled dates should be shown. (If not, go to </w:t>
      </w:r>
      <w:r w:rsidR="0043378D" w:rsidRPr="00246BDF">
        <w:rPr>
          <w:bdr w:val="single" w:sz="4" w:space="0" w:color="auto"/>
        </w:rPr>
        <w:t>Format</w:t>
      </w:r>
      <w:r w:rsidR="0043378D">
        <w:t xml:space="preserve"> =&gt; </w:t>
      </w:r>
      <w:r w:rsidR="0043378D" w:rsidRPr="00246BDF">
        <w:rPr>
          <w:bdr w:val="single" w:sz="4" w:space="0" w:color="auto"/>
        </w:rPr>
        <w:t>Show</w:t>
      </w:r>
      <w:r w:rsidR="0043378D">
        <w:t xml:space="preserve"> and check that Likelihood and Posterior both have a tick next to them).</w:t>
      </w:r>
    </w:p>
    <w:p w14:paraId="0BD03BF6" w14:textId="4E9914AC" w:rsidR="00AC406E" w:rsidRDefault="00AC406E" w:rsidP="00EF7227">
      <w:r>
        <w:t>The calibrated dates (</w:t>
      </w:r>
      <w:proofErr w:type="spellStart"/>
      <w:r>
        <w:t>Unmodelled</w:t>
      </w:r>
      <w:proofErr w:type="spellEnd"/>
      <w:r>
        <w:t>) should be the same as the person next to you. The Modelled dates may differ slightly.</w:t>
      </w:r>
    </w:p>
    <w:p w14:paraId="11CBDAE0" w14:textId="4743B254" w:rsidR="008873D8" w:rsidRDefault="008360FC" w:rsidP="00EF7227">
      <w:r>
        <w:rPr>
          <w:noProof/>
          <w:lang w:val="en-US"/>
        </w:rPr>
        <w:drawing>
          <wp:inline distT="0" distB="0" distL="0" distR="0" wp14:anchorId="0B1D1D95" wp14:editId="55285018">
            <wp:extent cx="5731510" cy="2223135"/>
            <wp:effectExtent l="0" t="0" r="889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25.52 pm.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223135"/>
                    </a:xfrm>
                    <a:prstGeom prst="rect">
                      <a:avLst/>
                    </a:prstGeom>
                  </pic:spPr>
                </pic:pic>
              </a:graphicData>
            </a:graphic>
          </wp:inline>
        </w:drawing>
      </w:r>
    </w:p>
    <w:p w14:paraId="64E161E9" w14:textId="484A599C" w:rsidR="00AC406E" w:rsidRDefault="00AC406E" w:rsidP="00EF7227">
      <w:r>
        <w:t>Also have a look at an image of the dates. If the modelled probability distributions (PDFs) are jagged, the model has not run for long enough</w:t>
      </w:r>
      <w:r w:rsidR="00485EE6">
        <w:t xml:space="preserve">, or the model may be struggling to </w:t>
      </w:r>
      <w:proofErr w:type="gramStart"/>
      <w:r w:rsidR="00485EE6">
        <w:t>converge</w:t>
      </w:r>
      <w:proofErr w:type="gramEnd"/>
      <w:r w:rsidR="00485EE6">
        <w:t xml:space="preserve"> as</w:t>
      </w:r>
      <w:r w:rsidR="007B70FD">
        <w:t xml:space="preserve"> the dates </w:t>
      </w:r>
      <w:r w:rsidR="00485EE6">
        <w:t>are</w:t>
      </w:r>
      <w:r w:rsidR="007B70FD">
        <w:t xml:space="preserve"> compatible with your prior assumptions</w:t>
      </w:r>
      <w:r>
        <w:t>.</w:t>
      </w:r>
    </w:p>
    <w:p w14:paraId="5B76E312" w14:textId="3456E736" w:rsidR="00AC406E" w:rsidRDefault="009534AF" w:rsidP="00EF7227">
      <w:r>
        <w:rPr>
          <w:noProof/>
          <w:lang w:val="en-US"/>
        </w:rPr>
        <w:lastRenderedPageBreak/>
        <w:drawing>
          <wp:inline distT="0" distB="0" distL="0" distR="0" wp14:anchorId="04F0D9D6" wp14:editId="581CFACA">
            <wp:extent cx="5731510" cy="4662805"/>
            <wp:effectExtent l="0" t="0" r="889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57.17 pm.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662805"/>
                    </a:xfrm>
                    <a:prstGeom prst="rect">
                      <a:avLst/>
                    </a:prstGeom>
                  </pic:spPr>
                </pic:pic>
              </a:graphicData>
            </a:graphic>
          </wp:inline>
        </w:drawing>
      </w:r>
    </w:p>
    <w:p w14:paraId="54988829" w14:textId="77777777" w:rsidR="0043378D" w:rsidRDefault="008873D8" w:rsidP="00EF7227">
      <w:r w:rsidRPr="00246BDF">
        <w:rPr>
          <w:b/>
        </w:rPr>
        <w:t>Convergence</w:t>
      </w:r>
      <w:r>
        <w:t>: The convergence integral (C) tests whether the MCMC analysis has provided a representative posterior probability distribution by examining how similar different attempts to perform to analysis are. It should be above 95% (arbitrary cut-off).</w:t>
      </w:r>
      <w:r w:rsidR="0043378D">
        <w:t xml:space="preserve"> This is given in the column labelled “C”.</w:t>
      </w:r>
    </w:p>
    <w:p w14:paraId="7AAC5CFD" w14:textId="234DE89E" w:rsidR="008873D8" w:rsidRDefault="0043378D" w:rsidP="00324882">
      <w:pPr>
        <w:pStyle w:val="ListParagraph"/>
        <w:numPr>
          <w:ilvl w:val="0"/>
          <w:numId w:val="32"/>
        </w:numPr>
      </w:pPr>
      <w:r>
        <w:t>Check that C is above 95% for all radiocarbon dates.</w:t>
      </w:r>
      <w:r w:rsidR="00485EE6">
        <w:t xml:space="preserve"> (Note that the first and last </w:t>
      </w:r>
      <w:r w:rsidR="00485EE6" w:rsidRPr="00485EE6">
        <w:rPr>
          <w:rFonts w:ascii="Courier" w:hAnsi="Courier"/>
        </w:rPr>
        <w:t>Boundary</w:t>
      </w:r>
      <w:r w:rsidR="00485EE6">
        <w:t xml:space="preserve"> in a model may have lower convergence – this is OK)</w:t>
      </w:r>
    </w:p>
    <w:p w14:paraId="69443C86" w14:textId="48FC57A5" w:rsidR="00B25218" w:rsidRDefault="00246BDF" w:rsidP="00482D88">
      <w:r w:rsidRPr="00246BDF">
        <w:rPr>
          <w:b/>
        </w:rPr>
        <w:t>Agreement Index</w:t>
      </w:r>
      <w:r w:rsidR="00596E6B">
        <w:t>: This provides a measure of the agreement between the model (prior) and the data.</w:t>
      </w:r>
      <w:r w:rsidR="00482D88">
        <w:t xml:space="preserve"> If you have used an Outlier Model, you do not need to consider this index.</w:t>
      </w:r>
      <w:r w:rsidR="00AC406E">
        <w:t xml:space="preserve"> In the </w:t>
      </w:r>
      <w:proofErr w:type="spellStart"/>
      <w:r w:rsidR="00AC406E">
        <w:t>Geissenklosterle</w:t>
      </w:r>
      <w:proofErr w:type="spellEnd"/>
      <w:r w:rsidR="00AC406E">
        <w:t xml:space="preserve"> example, you will get warnings about poor agreement. However, you have used an outlier model, so you </w:t>
      </w:r>
      <w:r w:rsidR="00B23432">
        <w:t>do not have to worry about</w:t>
      </w:r>
      <w:r w:rsidR="00AC406E">
        <w:t xml:space="preserve"> them</w:t>
      </w:r>
      <w:r w:rsidR="00B23432">
        <w:t xml:space="preserve"> </w:t>
      </w:r>
      <w:proofErr w:type="gramStart"/>
      <w:r w:rsidR="00B23432">
        <w:t>to</w:t>
      </w:r>
      <w:proofErr w:type="gramEnd"/>
      <w:r w:rsidR="00B23432">
        <w:t xml:space="preserve"> much</w:t>
      </w:r>
      <w:r w:rsidR="00AC406E">
        <w:t>.</w:t>
      </w:r>
    </w:p>
    <w:p w14:paraId="79D2CED2" w14:textId="2DEF9725" w:rsidR="00246BDF" w:rsidRDefault="00B25218" w:rsidP="00246BDF">
      <w:pPr>
        <w:rPr>
          <w:i/>
        </w:rPr>
      </w:pPr>
      <w:r w:rsidRPr="00975569">
        <w:rPr>
          <w:b/>
          <w:i/>
        </w:rPr>
        <w:t xml:space="preserve">Sensitivity </w:t>
      </w:r>
      <w:proofErr w:type="gramStart"/>
      <w:r w:rsidRPr="00975569">
        <w:rPr>
          <w:b/>
          <w:i/>
        </w:rPr>
        <w:t>testing</w:t>
      </w:r>
      <w:r w:rsidRPr="00975569">
        <w:rPr>
          <w:i/>
        </w:rPr>
        <w:t>:</w:t>
      </w:r>
      <w:proofErr w:type="gramEnd"/>
      <w:r w:rsidRPr="00975569">
        <w:rPr>
          <w:i/>
        </w:rPr>
        <w:t xml:space="preserve"> For complicated models, it is important to test whether the model is biasing our results in an unexpected way</w:t>
      </w:r>
      <w:r w:rsidR="007B70FD">
        <w:rPr>
          <w:i/>
        </w:rPr>
        <w:t xml:space="preserve"> by systematically modifying priors to assess their impact on the model outcome</w:t>
      </w:r>
      <w:r w:rsidRPr="00975569">
        <w:rPr>
          <w:i/>
        </w:rPr>
        <w:t>. There is not time to cover this here, but the two references to examples given below are excellent examples.</w:t>
      </w:r>
    </w:p>
    <w:p w14:paraId="01F3D18D" w14:textId="77777777" w:rsidR="007B70FD" w:rsidRPr="00B25218" w:rsidRDefault="007B70FD" w:rsidP="007B70FD">
      <w:pPr>
        <w:spacing w:before="100" w:beforeAutospacing="1" w:after="100" w:afterAutospacing="1" w:line="240" w:lineRule="auto"/>
        <w:rPr>
          <w:rFonts w:asciiTheme="minorHAnsi" w:eastAsia="Times New Roman" w:hAnsiTheme="minorHAnsi" w:cs="Times New Roman"/>
          <w:sz w:val="18"/>
          <w:szCs w:val="24"/>
          <w:lang w:eastAsia="en-GB"/>
        </w:rPr>
      </w:pPr>
      <w:r w:rsidRPr="00B25218">
        <w:rPr>
          <w:rFonts w:asciiTheme="minorHAnsi" w:eastAsia="Times New Roman" w:hAnsiTheme="minorHAnsi" w:cs="Times New Roman"/>
          <w:sz w:val="18"/>
          <w:szCs w:val="14"/>
          <w:lang w:eastAsia="en-GB"/>
        </w:rPr>
        <w:t xml:space="preserve">BAYLISS, A., BRONK RAMSEY, C., VAN DER PLICHT, J. and WHITTLE, A., 2007. Bradshaw and Bayes: Towards a timetable for the Neolithic. </w:t>
      </w:r>
      <w:r w:rsidRPr="00B25218">
        <w:rPr>
          <w:rFonts w:asciiTheme="minorHAnsi" w:eastAsia="Times New Roman" w:hAnsiTheme="minorHAnsi" w:cs="Times New Roman"/>
          <w:i/>
          <w:iCs/>
          <w:sz w:val="18"/>
          <w:szCs w:val="14"/>
          <w:lang w:eastAsia="en-GB"/>
        </w:rPr>
        <w:t xml:space="preserve">Cambridge Archaeological Journal, </w:t>
      </w:r>
      <w:r w:rsidRPr="00B25218">
        <w:rPr>
          <w:rFonts w:asciiTheme="minorHAnsi" w:eastAsia="Times New Roman" w:hAnsiTheme="minorHAnsi" w:cs="Times New Roman"/>
          <w:b/>
          <w:bCs/>
          <w:sz w:val="18"/>
          <w:szCs w:val="14"/>
          <w:lang w:eastAsia="en-GB"/>
        </w:rPr>
        <w:t>17</w:t>
      </w:r>
      <w:r w:rsidRPr="00B25218">
        <w:rPr>
          <w:rFonts w:asciiTheme="minorHAnsi" w:eastAsia="Times New Roman" w:hAnsiTheme="minorHAnsi" w:cs="Times New Roman"/>
          <w:sz w:val="18"/>
          <w:szCs w:val="14"/>
          <w:lang w:eastAsia="en-GB"/>
        </w:rPr>
        <w:t>(1 (suppl.)), pp. 1-28. (</w:t>
      </w:r>
      <w:proofErr w:type="gramStart"/>
      <w:r w:rsidRPr="00B25218">
        <w:rPr>
          <w:rFonts w:asciiTheme="minorHAnsi" w:eastAsia="Times New Roman" w:hAnsiTheme="minorHAnsi" w:cs="Times New Roman"/>
          <w:sz w:val="18"/>
          <w:szCs w:val="14"/>
          <w:lang w:eastAsia="en-GB"/>
        </w:rPr>
        <w:t>or</w:t>
      </w:r>
      <w:proofErr w:type="gramEnd"/>
      <w:r w:rsidRPr="00B25218">
        <w:rPr>
          <w:rFonts w:asciiTheme="minorHAnsi" w:eastAsia="Times New Roman" w:hAnsiTheme="minorHAnsi" w:cs="Times New Roman"/>
          <w:sz w:val="18"/>
          <w:szCs w:val="14"/>
          <w:lang w:eastAsia="en-GB"/>
        </w:rPr>
        <w:t xml:space="preserve"> any other article in this volume).</w:t>
      </w:r>
    </w:p>
    <w:p w14:paraId="38C1E826" w14:textId="72EDF57C" w:rsidR="007B70FD" w:rsidRPr="007B70FD" w:rsidRDefault="007B70FD" w:rsidP="007B70FD">
      <w:pPr>
        <w:spacing w:before="100" w:beforeAutospacing="1" w:after="100" w:afterAutospacing="1" w:line="240" w:lineRule="auto"/>
        <w:rPr>
          <w:rFonts w:asciiTheme="minorHAnsi" w:eastAsia="Times New Roman" w:hAnsiTheme="minorHAnsi" w:cs="Times New Roman"/>
          <w:sz w:val="18"/>
          <w:szCs w:val="24"/>
          <w:lang w:eastAsia="en-GB"/>
        </w:rPr>
      </w:pPr>
      <w:r w:rsidRPr="00B25218">
        <w:rPr>
          <w:rFonts w:asciiTheme="minorHAnsi" w:eastAsia="Times New Roman" w:hAnsiTheme="minorHAnsi" w:cs="Times New Roman"/>
          <w:sz w:val="18"/>
          <w:szCs w:val="14"/>
          <w:lang w:eastAsia="en-GB"/>
        </w:rPr>
        <w:lastRenderedPageBreak/>
        <w:t xml:space="preserve">BRONK RAMSEY, C.B., DEE, M.W., ROWLAND, J.M., HIGHAM, T.F.G., HARRIS, S.A., BROCK, F., QUILES, A., WILD, E.M., MARCUS, E.S. and SHORTLAND, A.J., 2010b. </w:t>
      </w:r>
      <w:proofErr w:type="gramStart"/>
      <w:r w:rsidRPr="00B25218">
        <w:rPr>
          <w:rFonts w:asciiTheme="minorHAnsi" w:eastAsia="Times New Roman" w:hAnsiTheme="minorHAnsi" w:cs="Times New Roman"/>
          <w:sz w:val="18"/>
          <w:szCs w:val="14"/>
          <w:lang w:eastAsia="en-GB"/>
        </w:rPr>
        <w:t>Radiocarbon-based chronology for dynastic Egypt.</w:t>
      </w:r>
      <w:proofErr w:type="gramEnd"/>
      <w:r w:rsidRPr="00B25218">
        <w:rPr>
          <w:rFonts w:asciiTheme="minorHAnsi" w:eastAsia="Times New Roman" w:hAnsiTheme="minorHAnsi" w:cs="Times New Roman"/>
          <w:sz w:val="18"/>
          <w:szCs w:val="14"/>
          <w:lang w:eastAsia="en-GB"/>
        </w:rPr>
        <w:t xml:space="preserve"> </w:t>
      </w:r>
      <w:r w:rsidRPr="00B25218">
        <w:rPr>
          <w:rFonts w:asciiTheme="minorHAnsi" w:eastAsia="Times New Roman" w:hAnsiTheme="minorHAnsi" w:cs="Times New Roman"/>
          <w:i/>
          <w:iCs/>
          <w:sz w:val="18"/>
          <w:szCs w:val="14"/>
          <w:lang w:eastAsia="en-GB"/>
        </w:rPr>
        <w:t xml:space="preserve">Science, </w:t>
      </w:r>
      <w:r w:rsidRPr="00B25218">
        <w:rPr>
          <w:rFonts w:asciiTheme="minorHAnsi" w:eastAsia="Times New Roman" w:hAnsiTheme="minorHAnsi" w:cs="Times New Roman"/>
          <w:b/>
          <w:bCs/>
          <w:sz w:val="18"/>
          <w:szCs w:val="14"/>
          <w:lang w:eastAsia="en-GB"/>
        </w:rPr>
        <w:t>328</w:t>
      </w:r>
      <w:r w:rsidRPr="00B25218">
        <w:rPr>
          <w:rFonts w:asciiTheme="minorHAnsi" w:eastAsia="Times New Roman" w:hAnsiTheme="minorHAnsi" w:cs="Times New Roman"/>
          <w:sz w:val="18"/>
          <w:szCs w:val="14"/>
          <w:lang w:eastAsia="en-GB"/>
        </w:rPr>
        <w:t xml:space="preserve">(5985), pp. 1554-1557. </w:t>
      </w:r>
    </w:p>
    <w:p w14:paraId="30ECD7BD" w14:textId="091D3EF6" w:rsidR="006C3A8F" w:rsidRDefault="006C3A8F" w:rsidP="00246BDF">
      <w:r w:rsidRPr="006C3A8F">
        <w:rPr>
          <w:b/>
        </w:rPr>
        <w:t>Outlier analysis</w:t>
      </w:r>
      <w:r>
        <w:t>:</w:t>
      </w:r>
    </w:p>
    <w:p w14:paraId="259F29D8" w14:textId="66151AD6" w:rsidR="00AC406E" w:rsidRPr="006C3A8F" w:rsidRDefault="00AC406E" w:rsidP="00246BDF">
      <w:r>
        <w:t>There are two ways to view results of the outlier analysis:</w:t>
      </w:r>
    </w:p>
    <w:p w14:paraId="1D478BB6" w14:textId="298E154F" w:rsidR="0058130A" w:rsidRDefault="0039758C" w:rsidP="00324882">
      <w:pPr>
        <w:pStyle w:val="ListParagraph"/>
        <w:numPr>
          <w:ilvl w:val="0"/>
          <w:numId w:val="7"/>
        </w:numPr>
      </w:pPr>
      <w:r>
        <w:t xml:space="preserve">Look at the multiple </w:t>
      </w:r>
      <w:proofErr w:type="gramStart"/>
      <w:r>
        <w:t>plot</w:t>
      </w:r>
      <w:proofErr w:type="gramEnd"/>
      <w:r>
        <w:t>. You will see [O</w:t>
      </w:r>
      <w:proofErr w:type="gramStart"/>
      <w:r>
        <w:t>:2</w:t>
      </w:r>
      <w:proofErr w:type="gramEnd"/>
      <w:r>
        <w:t xml:space="preserve">/5] after the sample name. This means you assigned a 5% prior outlier probability, and the model found a 2% posterior outlier probability so the sample was included in 98% of the model runs and so influenced the model outcome. </w:t>
      </w:r>
      <w:r w:rsidR="00485EE6">
        <w:t xml:space="preserve">If this number is not present on your plot, go to </w:t>
      </w:r>
      <w:r w:rsidR="00485EE6" w:rsidRPr="00485EE6">
        <w:rPr>
          <w:bdr w:val="single" w:sz="4" w:space="0" w:color="auto"/>
        </w:rPr>
        <w:t>Format</w:t>
      </w:r>
      <w:r w:rsidR="00485EE6">
        <w:t xml:space="preserve"> =&gt; </w:t>
      </w:r>
      <w:r w:rsidR="00485EE6" w:rsidRPr="00485EE6">
        <w:rPr>
          <w:bdr w:val="single" w:sz="4" w:space="0" w:color="auto"/>
        </w:rPr>
        <w:t>Plot</w:t>
      </w:r>
      <w:r w:rsidR="00485EE6">
        <w:t xml:space="preserve"> and tick Outliers, and press the curly arrow.</w:t>
      </w:r>
    </w:p>
    <w:p w14:paraId="6AF73610" w14:textId="1E1303A9" w:rsidR="0058130A" w:rsidRDefault="0058130A" w:rsidP="00324882">
      <w:pPr>
        <w:pStyle w:val="ListParagraph"/>
        <w:numPr>
          <w:ilvl w:val="0"/>
          <w:numId w:val="7"/>
        </w:numPr>
      </w:pPr>
      <w:r w:rsidRPr="0039758C">
        <w:rPr>
          <w:bdr w:val="single" w:sz="4" w:space="0" w:color="auto"/>
        </w:rPr>
        <w:t xml:space="preserve">View </w:t>
      </w:r>
      <w:r>
        <w:t xml:space="preserve">=&gt; </w:t>
      </w:r>
      <w:r w:rsidRPr="0039758C">
        <w:rPr>
          <w:bdr w:val="single" w:sz="4" w:space="0" w:color="auto"/>
        </w:rPr>
        <w:t>Outliers</w:t>
      </w:r>
      <w:r>
        <w:t xml:space="preserve">. The red bars represent the posterior probability of the date being an outlier – i.e. how much the model found the date to be </w:t>
      </w:r>
      <w:proofErr w:type="gramStart"/>
      <w:r>
        <w:t>outlying</w:t>
      </w:r>
      <w:proofErr w:type="gramEnd"/>
      <w:r>
        <w:t xml:space="preserve">. </w:t>
      </w:r>
    </w:p>
    <w:p w14:paraId="579B2629" w14:textId="4B6A5A57" w:rsidR="00555350" w:rsidRDefault="009534AF" w:rsidP="00246BDF">
      <w:r>
        <w:rPr>
          <w:noProof/>
          <w:lang w:val="en-US"/>
        </w:rPr>
        <w:drawing>
          <wp:inline distT="0" distB="0" distL="0" distR="0" wp14:anchorId="4A1899A4" wp14:editId="3B10C22F">
            <wp:extent cx="5731510" cy="1511300"/>
            <wp:effectExtent l="0" t="0" r="889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1.58.12 pm.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11300"/>
                    </a:xfrm>
                    <a:prstGeom prst="rect">
                      <a:avLst/>
                    </a:prstGeom>
                  </pic:spPr>
                </pic:pic>
              </a:graphicData>
            </a:graphic>
          </wp:inline>
        </w:drawing>
      </w:r>
    </w:p>
    <w:p w14:paraId="4588EC65" w14:textId="5DEFB0E5" w:rsidR="00672654" w:rsidRDefault="00672654" w:rsidP="00672654">
      <w:pPr>
        <w:pStyle w:val="Heading1"/>
        <w:pageBreakBefore/>
      </w:pPr>
      <w:r>
        <w:lastRenderedPageBreak/>
        <w:t>Section 4: Interpretation of the model</w:t>
      </w:r>
    </w:p>
    <w:p w14:paraId="680C93A4" w14:textId="7A41484D" w:rsidR="00672654" w:rsidRDefault="00672654" w:rsidP="00246BDF">
      <w:r>
        <w:t xml:space="preserve">Construction of the model is just the start. We don’t have much time to go into this here, but it is a useful exercise to use what you have learnt in this class to assess whether you think the chronology of human occupation at </w:t>
      </w:r>
      <w:proofErr w:type="spellStart"/>
      <w:r>
        <w:t>Riwi</w:t>
      </w:r>
      <w:proofErr w:type="spellEnd"/>
      <w:r>
        <w:t xml:space="preserve"> is robust and what could be done to improve it. For example, </w:t>
      </w:r>
    </w:p>
    <w:p w14:paraId="357F9B06" w14:textId="0A743D5B" w:rsidR="00672654" w:rsidRDefault="00672654" w:rsidP="00672654">
      <w:pPr>
        <w:pStyle w:val="ListParagraph"/>
        <w:numPr>
          <w:ilvl w:val="0"/>
          <w:numId w:val="32"/>
        </w:numPr>
      </w:pPr>
      <w:r>
        <w:t xml:space="preserve">Why are some charcoal samples </w:t>
      </w:r>
      <w:proofErr w:type="gramStart"/>
      <w:r>
        <w:t>outlying</w:t>
      </w:r>
      <w:proofErr w:type="gramEnd"/>
      <w:r>
        <w:t>? Are they affecting the model?</w:t>
      </w:r>
    </w:p>
    <w:p w14:paraId="28628827" w14:textId="7CEA98CC" w:rsidR="00672654" w:rsidRDefault="000D212B" w:rsidP="00672654">
      <w:pPr>
        <w:pStyle w:val="ListParagraph"/>
        <w:numPr>
          <w:ilvl w:val="0"/>
          <w:numId w:val="32"/>
        </w:numPr>
      </w:pPr>
      <w:r>
        <w:t>Does the calibration curve choice impact the model outcome?</w:t>
      </w:r>
    </w:p>
    <w:p w14:paraId="4EF4CC56" w14:textId="5225E4E4" w:rsidR="000D212B" w:rsidRDefault="000D212B" w:rsidP="000D212B">
      <w:pPr>
        <w:ind w:left="720"/>
      </w:pPr>
      <w:r>
        <w:t>Etc.</w:t>
      </w:r>
    </w:p>
    <w:p w14:paraId="30050D31" w14:textId="77777777" w:rsidR="00555350" w:rsidRDefault="00555350">
      <w:r>
        <w:br w:type="page"/>
      </w:r>
    </w:p>
    <w:p w14:paraId="3071DB27" w14:textId="77777777" w:rsidR="0058130A" w:rsidRDefault="0058130A" w:rsidP="00246BDF"/>
    <w:p w14:paraId="0E9E37BD" w14:textId="50E16177" w:rsidR="007B70FD" w:rsidRDefault="00485EE6" w:rsidP="00ED6B4F">
      <w:pPr>
        <w:pStyle w:val="Heading1"/>
      </w:pPr>
      <w:bookmarkStart w:id="32" w:name="_Toc384911306"/>
      <w:bookmarkStart w:id="33" w:name="_Toc181188384"/>
      <w:r>
        <w:t>Section 5</w:t>
      </w:r>
      <w:r w:rsidR="007B70FD">
        <w:t>: Age depth models (</w:t>
      </w:r>
      <w:proofErr w:type="spellStart"/>
      <w:r w:rsidR="007B70FD">
        <w:t>P_Sequence</w:t>
      </w:r>
      <w:proofErr w:type="spellEnd"/>
      <w:r w:rsidR="007B70FD">
        <w:t>)</w:t>
      </w:r>
      <w:bookmarkEnd w:id="32"/>
    </w:p>
    <w:p w14:paraId="668145C8" w14:textId="5E1FA1F4" w:rsidR="007B70FD" w:rsidRPr="007B70FD" w:rsidRDefault="007B70FD" w:rsidP="007B70FD">
      <w:r>
        <w:t xml:space="preserve">Age-depth models in </w:t>
      </w:r>
      <w:proofErr w:type="spellStart"/>
      <w:r>
        <w:t>OxCal</w:t>
      </w:r>
      <w:proofErr w:type="spellEnd"/>
      <w:r>
        <w:t xml:space="preserve"> assume a Poisson (or random) accumulation of sediment </w:t>
      </w:r>
      <w:r>
        <w:fldChar w:fldCharType="begin"/>
      </w:r>
      <w:r>
        <w:instrText xml:space="preserve"> ADDIN EN.CITE &lt;EndNote&gt;&lt;Cite&gt;&lt;Author&gt;Ramsey&lt;/Author&gt;&lt;Year&gt;2008&lt;/Year&gt;&lt;RecNum&gt;400&lt;/RecNum&gt;&lt;DisplayText&gt;(Ramsey, 2008, Ramsey and Lee, 2013)&lt;/DisplayText&gt;&lt;record&gt;&lt;rec-number&gt;400&lt;/rec-number&gt;&lt;foreign-keys&gt;&lt;key app="EN" db-id="dadr99rx455stzerfv0vsew8xewss0evz5a2" timestamp="1443423970"&gt;400&lt;/key&gt;&lt;/foreign-keys&gt;&lt;ref-type name="Journal Article"&gt;17&lt;/ref-type&gt;&lt;contributors&gt;&lt;authors&gt;&lt;author&gt;Ramsey, C. B.&lt;/author&gt;&lt;/authors&gt;&lt;/contributors&gt;&lt;titles&gt;&lt;title&gt;Deposition models for chronological records&lt;/title&gt;&lt;secondary-title&gt;Quaternary Science Reviews&lt;/secondary-title&gt;&lt;/titles&gt;&lt;periodical&gt;&lt;full-title&gt;Quaternary Science Reviews&lt;/full-title&gt;&lt;/periodical&gt;&lt;pages&gt;42-60&lt;/pages&gt;&lt;volume&gt;27&lt;/volume&gt;&lt;number&gt;1-2&lt;/number&gt;&lt;dates&gt;&lt;year&gt;2008&lt;/year&gt;&lt;/dates&gt;&lt;urls&gt;&lt;related-urls&gt;&lt;url&gt;http://www.scopus.com/inward/record.url?eid=2-s2.0-38949218339&amp;amp;partnerID=40&amp;amp;md5=00d57d92da592893d579ec94de645a52&lt;/url&gt;&lt;/related-urls&gt;&lt;/urls&gt;&lt;electronic-resource-num&gt;10.1016/j.quascirev.2007.01.019&lt;/electronic-resource-num&gt;&lt;remote-database-name&gt;Scopus&lt;/remote-database-name&gt;&lt;/record&gt;&lt;/Cite&gt;&lt;Cite&gt;&lt;Author&gt;Ramsey&lt;/Author&gt;&lt;Year&gt;2013&lt;/Year&gt;&lt;RecNum&gt;157&lt;/RecNum&gt;&lt;record&gt;&lt;rec-number&gt;157&lt;/rec-number&gt;&lt;foreign-keys&gt;&lt;key app="EN" db-id="dadr99rx455stzerfv0vsew8xewss0evz5a2" timestamp="1418453108"&gt;157&lt;/key&gt;&lt;/foreign-keys&gt;&lt;ref-type name="Journal Article"&gt;17&lt;/ref-type&gt;&lt;contributors&gt;&lt;authors&gt;&lt;author&gt;Ramsey, C. B.&lt;/author&gt;&lt;author&gt;Lee, S.&lt;/author&gt;&lt;/authors&gt;&lt;/contributors&gt;&lt;titles&gt;&lt;title&gt;Recent and planned developments of the program oxcal&lt;/title&gt;&lt;secondary-title&gt;Radiocarbon&lt;/secondary-title&gt;&lt;/titles&gt;&lt;periodical&gt;&lt;full-title&gt;Radiocarbon&lt;/full-title&gt;&lt;/periodical&gt;&lt;pages&gt;720-730&lt;/pages&gt;&lt;volume&gt;55&lt;/volume&gt;&lt;number&gt;2-3&lt;/number&gt;&lt;dates&gt;&lt;year&gt;2013&lt;/year&gt;&lt;/dates&gt;&lt;urls&gt;&lt;related-urls&gt;&lt;url&gt;http://www.scopus.com/inward/record.url?eid=2-s2.0-84884408062&amp;amp;partnerID=40&amp;amp;md5=d418ca85e4deef1a17172e94d5dfe26a&lt;/url&gt;&lt;/related-urls&gt;&lt;/urls&gt;&lt;remote-database-name&gt;Scopus&lt;/remote-database-name&gt;&lt;/record&gt;&lt;/Cite&gt;&lt;/EndNote&gt;</w:instrText>
      </w:r>
      <w:r>
        <w:fldChar w:fldCharType="separate"/>
      </w:r>
      <w:r>
        <w:rPr>
          <w:noProof/>
        </w:rPr>
        <w:t>(Ramsey, 2008, Ramsey and Lee, 2013)</w:t>
      </w:r>
      <w:r>
        <w:fldChar w:fldCharType="end"/>
      </w:r>
      <w:r w:rsidR="00333891">
        <w:t>. You can think of this like</w:t>
      </w:r>
      <w:r>
        <w:t xml:space="preserve"> a rain </w:t>
      </w:r>
      <w:r w:rsidR="000737F6">
        <w:t>gauge</w:t>
      </w:r>
      <w:r>
        <w:t>; every drop of water will increase the depth by a specific amount. A small drop will increase it less, a larger drop more. If all drops are small there will be a smoother accumulation, and vice versa. In terms of</w:t>
      </w:r>
      <w:r w:rsidR="000737F6">
        <w:t xml:space="preserve"> the model, this means that the equivalent of a smaller grain will lead to a smoother rate of deposition that larger grains and there will be less uncertainty in age between radiocarbon dates. This factor is called the ‘k value’ in </w:t>
      </w:r>
      <w:proofErr w:type="spellStart"/>
      <w:r w:rsidR="000737F6">
        <w:t>OxCal</w:t>
      </w:r>
      <w:proofErr w:type="spellEnd"/>
      <w:r w:rsidR="000737F6">
        <w:t>. In the past it needed to be chosen by the user, but it is now calculated from the data</w:t>
      </w:r>
      <w:r w:rsidR="00A379FC">
        <w:t xml:space="preserve"> by averaging the model over many values of k</w:t>
      </w:r>
      <w:r w:rsidR="000737F6">
        <w:t xml:space="preserve"> </w:t>
      </w:r>
      <w:r w:rsidR="000737F6">
        <w:fldChar w:fldCharType="begin"/>
      </w:r>
      <w:r w:rsidR="000737F6">
        <w:instrText xml:space="preserve"> ADDIN EN.CITE &lt;EndNote&gt;&lt;Cite&gt;&lt;Author&gt;Ramsey&lt;/Author&gt;&lt;Year&gt;2013&lt;/Year&gt;&lt;RecNum&gt;157&lt;/RecNum&gt;&lt;DisplayText&gt;(Ramsey and Lee, 2013)&lt;/DisplayText&gt;&lt;record&gt;&lt;rec-number&gt;157&lt;/rec-number&gt;&lt;foreign-keys&gt;&lt;key app="EN" db-id="dadr99rx455stzerfv0vsew8xewss0evz5a2" timestamp="1418453108"&gt;157&lt;/key&gt;&lt;/foreign-keys&gt;&lt;ref-type name="Journal Article"&gt;17&lt;/ref-type&gt;&lt;contributors&gt;&lt;authors&gt;&lt;author&gt;Ramsey, C. B.&lt;/author&gt;&lt;author&gt;Lee, S.&lt;/author&gt;&lt;/authors&gt;&lt;/contributors&gt;&lt;titles&gt;&lt;title&gt;Recent and planned developments of the program oxcal&lt;/title&gt;&lt;secondary-title&gt;Radiocarbon&lt;/secondary-title&gt;&lt;/titles&gt;&lt;periodical&gt;&lt;full-title&gt;Radiocarbon&lt;/full-title&gt;&lt;/periodical&gt;&lt;pages&gt;720-730&lt;/pages&gt;&lt;volume&gt;55&lt;/volume&gt;&lt;number&gt;2-3&lt;/number&gt;&lt;dates&gt;&lt;year&gt;2013&lt;/year&gt;&lt;/dates&gt;&lt;urls&gt;&lt;related-urls&gt;&lt;url&gt;http://www.scopus.com/inward/record.url?eid=2-s2.0-84884408062&amp;amp;partnerID=40&amp;amp;md5=d418ca85e4deef1a17172e94d5dfe26a&lt;/url&gt;&lt;/related-urls&gt;&lt;/urls&gt;&lt;remote-database-name&gt;Scopus&lt;/remote-database-name&gt;&lt;/record&gt;&lt;/Cite&gt;&lt;/EndNote&gt;</w:instrText>
      </w:r>
      <w:r w:rsidR="000737F6">
        <w:fldChar w:fldCharType="separate"/>
      </w:r>
      <w:r w:rsidR="000737F6">
        <w:rPr>
          <w:noProof/>
        </w:rPr>
        <w:t>(Ramsey and Lee, 2013)</w:t>
      </w:r>
      <w:r w:rsidR="000737F6">
        <w:fldChar w:fldCharType="end"/>
      </w:r>
      <w:r w:rsidR="000737F6">
        <w:t>.</w:t>
      </w:r>
      <w:r w:rsidR="00A379FC">
        <w:t xml:space="preserve"> </w:t>
      </w:r>
    </w:p>
    <w:p w14:paraId="1A02021E" w14:textId="58119F89" w:rsidR="000737F6" w:rsidRDefault="006039D7" w:rsidP="000737F6">
      <w:pPr>
        <w:pStyle w:val="Heading3"/>
      </w:pPr>
      <w:bookmarkStart w:id="34" w:name="_Toc384911307"/>
      <w:r>
        <w:t>Ex5</w:t>
      </w:r>
      <w:r w:rsidR="000737F6">
        <w:t xml:space="preserve">.1 </w:t>
      </w:r>
      <w:bookmarkEnd w:id="34"/>
      <w:r w:rsidR="00D25036">
        <w:t>Lynch’s Crater</w:t>
      </w:r>
    </w:p>
    <w:p w14:paraId="17757F51" w14:textId="6CCDED49" w:rsidR="00CB7F1B" w:rsidRDefault="000737F6" w:rsidP="007B70FD">
      <w:pPr>
        <w:rPr>
          <w:rFonts w:eastAsia="Times New Roman" w:cs="Times New Roman"/>
          <w:color w:val="212121"/>
          <w:shd w:val="clear" w:color="auto" w:fill="FFFFFF"/>
          <w:lang w:val="en-AU"/>
        </w:rPr>
      </w:pPr>
      <w:r>
        <w:t xml:space="preserve">Use data from: </w:t>
      </w:r>
      <w:proofErr w:type="spellStart"/>
      <w:r w:rsidR="00D25036">
        <w:t>Turney</w:t>
      </w:r>
      <w:proofErr w:type="spellEnd"/>
      <w:r w:rsidR="00D25036">
        <w:t xml:space="preserve"> et al </w:t>
      </w:r>
      <w:proofErr w:type="spellStart"/>
      <w:r w:rsidR="00D25036">
        <w:t>Lynchs</w:t>
      </w:r>
      <w:proofErr w:type="spellEnd"/>
      <w:r w:rsidR="00D25036">
        <w:t xml:space="preserve"> crater C14</w:t>
      </w:r>
      <w:r w:rsidR="00CB7F1B">
        <w:t xml:space="preserve">. </w:t>
      </w:r>
      <w:r w:rsidR="00261B24">
        <w:t>Data is arranged in 4 columns</w:t>
      </w:r>
      <w:proofErr w:type="gramStart"/>
      <w:r w:rsidR="00261B24">
        <w:t>;</w:t>
      </w:r>
      <w:proofErr w:type="gramEnd"/>
      <w:r w:rsidR="00261B24">
        <w:t xml:space="preserve"> lab code, date, error, depth. </w:t>
      </w:r>
      <w:r w:rsidR="00D25036">
        <w:t>Lynch’s crater is in Queensland, and we will use SHCal13</w:t>
      </w:r>
      <w:r w:rsidR="00261B24">
        <w:rPr>
          <w:rFonts w:eastAsia="Times New Roman" w:cs="Times New Roman"/>
          <w:color w:val="212121"/>
          <w:shd w:val="clear" w:color="auto" w:fill="FFFFFF"/>
          <w:lang w:val="en-AU"/>
        </w:rPr>
        <w:t>.</w:t>
      </w:r>
      <w:r w:rsidR="00510692">
        <w:rPr>
          <w:rFonts w:eastAsia="Times New Roman" w:cs="Times New Roman"/>
          <w:color w:val="212121"/>
          <w:shd w:val="clear" w:color="auto" w:fill="FFFFFF"/>
          <w:lang w:val="en-AU"/>
        </w:rPr>
        <w:t xml:space="preserve"> All dates are on bulk </w:t>
      </w:r>
      <w:r w:rsidR="00D25036">
        <w:rPr>
          <w:rFonts w:eastAsia="Times New Roman" w:cs="Times New Roman"/>
          <w:color w:val="212121"/>
          <w:shd w:val="clear" w:color="auto" w:fill="FFFFFF"/>
          <w:lang w:val="en-AU"/>
        </w:rPr>
        <w:t>peat</w:t>
      </w:r>
      <w:r w:rsidR="00510692">
        <w:rPr>
          <w:rFonts w:eastAsia="Times New Roman" w:cs="Times New Roman"/>
          <w:color w:val="212121"/>
          <w:shd w:val="clear" w:color="auto" w:fill="FFFFFF"/>
          <w:lang w:val="en-AU"/>
        </w:rPr>
        <w:t>.</w:t>
      </w:r>
    </w:p>
    <w:p w14:paraId="43BCB3C1" w14:textId="3948DD70" w:rsidR="00333891" w:rsidRPr="00842B2A" w:rsidRDefault="00333891" w:rsidP="00324882">
      <w:pPr>
        <w:pStyle w:val="ListParagraph"/>
        <w:numPr>
          <w:ilvl w:val="0"/>
          <w:numId w:val="33"/>
        </w:numPr>
      </w:pPr>
      <w:r w:rsidRPr="00333891">
        <w:rPr>
          <w:rFonts w:eastAsia="Times New Roman" w:cs="Times New Roman"/>
          <w:color w:val="212121"/>
          <w:shd w:val="clear" w:color="auto" w:fill="FFFFFF"/>
          <w:lang w:val="en-AU"/>
        </w:rPr>
        <w:t>To build a deposition model</w:t>
      </w:r>
    </w:p>
    <w:p w14:paraId="0A40048C" w14:textId="77777777" w:rsidR="00333891" w:rsidRPr="00333891" w:rsidRDefault="00E03A7A" w:rsidP="00324882">
      <w:pPr>
        <w:pStyle w:val="ListParagraph"/>
        <w:numPr>
          <w:ilvl w:val="1"/>
          <w:numId w:val="33"/>
        </w:numPr>
      </w:pPr>
      <w:r>
        <w:t xml:space="preserve">Open a new Project: </w:t>
      </w:r>
      <w:r w:rsidRPr="00333891">
        <w:rPr>
          <w:bdr w:val="single" w:sz="4" w:space="0" w:color="auto"/>
        </w:rPr>
        <w:t>File</w:t>
      </w:r>
      <w:r>
        <w:t xml:space="preserve"> =&gt; </w:t>
      </w:r>
      <w:r w:rsidRPr="00333891">
        <w:rPr>
          <w:bdr w:val="single" w:sz="4" w:space="0" w:color="auto"/>
        </w:rPr>
        <w:t>New</w:t>
      </w:r>
    </w:p>
    <w:p w14:paraId="64FA05A7" w14:textId="54FB3212" w:rsidR="00E03A7A" w:rsidRDefault="00E03A7A" w:rsidP="00324882">
      <w:pPr>
        <w:pStyle w:val="ListParagraph"/>
        <w:numPr>
          <w:ilvl w:val="1"/>
          <w:numId w:val="33"/>
        </w:numPr>
      </w:pPr>
      <w:r>
        <w:t xml:space="preserve">To input the model code automatically: </w:t>
      </w:r>
      <w:r w:rsidRPr="00333891">
        <w:rPr>
          <w:bdr w:val="single" w:sz="4" w:space="0" w:color="auto"/>
        </w:rPr>
        <w:t>Tools</w:t>
      </w:r>
      <w:r>
        <w:t xml:space="preserve"> =&gt; </w:t>
      </w:r>
      <w:r w:rsidRPr="00333891">
        <w:rPr>
          <w:bdr w:val="single" w:sz="4" w:space="0" w:color="auto"/>
        </w:rPr>
        <w:t>Models</w:t>
      </w:r>
      <w:r>
        <w:t>, then select Deposition Model</w:t>
      </w:r>
    </w:p>
    <w:p w14:paraId="50E7CB58" w14:textId="77777777" w:rsidR="00E03A7A" w:rsidRDefault="00E03A7A" w:rsidP="00324882">
      <w:pPr>
        <w:pStyle w:val="ListParagraph"/>
        <w:numPr>
          <w:ilvl w:val="1"/>
          <w:numId w:val="33"/>
        </w:numPr>
      </w:pPr>
      <w:r>
        <w:t>Give your model a name</w:t>
      </w:r>
    </w:p>
    <w:p w14:paraId="02CE01FD" w14:textId="6770CDFA" w:rsidR="00E03A7A" w:rsidRDefault="00E03A7A" w:rsidP="00324882">
      <w:pPr>
        <w:pStyle w:val="ListParagraph"/>
        <w:numPr>
          <w:ilvl w:val="1"/>
          <w:numId w:val="33"/>
        </w:numPr>
      </w:pPr>
      <w:r>
        <w:t xml:space="preserve">Copy and paste the Lab code, conventional age, error and depth from the </w:t>
      </w:r>
      <w:proofErr w:type="spellStart"/>
      <w:r>
        <w:t>spreadsheet</w:t>
      </w:r>
      <w:proofErr w:type="spellEnd"/>
      <w:r>
        <w:t>. Note that the youngest is now at the top.</w:t>
      </w:r>
    </w:p>
    <w:p w14:paraId="28352C79" w14:textId="40036FA4" w:rsidR="00E03A7A" w:rsidRDefault="00E03A7A" w:rsidP="00FA1054">
      <w:pPr>
        <w:pStyle w:val="ListParagraph"/>
        <w:numPr>
          <w:ilvl w:val="1"/>
          <w:numId w:val="33"/>
        </w:numPr>
      </w:pPr>
      <w:r>
        <w:t>Select Poisson distribution. This will automatically fill several boxes below. Check that they are appropriate for your use. The points you are most likely to change are:</w:t>
      </w:r>
    </w:p>
    <w:p w14:paraId="6A4E01B8" w14:textId="0DA47562" w:rsidR="00E03A7A" w:rsidRDefault="00E03A7A" w:rsidP="00FA1054">
      <w:pPr>
        <w:pStyle w:val="ListParagraph"/>
        <w:numPr>
          <w:ilvl w:val="2"/>
          <w:numId w:val="5"/>
        </w:numPr>
      </w:pPr>
      <w:r>
        <w:t xml:space="preserve">Interpolation rate (this is how many modelled dates you will have per </w:t>
      </w:r>
      <w:r w:rsidR="00BB51FD">
        <w:t>unit length</w:t>
      </w:r>
      <w:r>
        <w:t>)</w:t>
      </w:r>
    </w:p>
    <w:p w14:paraId="4735E099" w14:textId="28AE1053" w:rsidR="00E03A7A" w:rsidRDefault="00FA1054" w:rsidP="00FA1054">
      <w:pPr>
        <w:pStyle w:val="ListParagraph"/>
        <w:numPr>
          <w:ilvl w:val="2"/>
          <w:numId w:val="5"/>
        </w:numPr>
      </w:pPr>
      <w:r>
        <w:t>Unit</w:t>
      </w:r>
      <w:r w:rsidR="00E03A7A">
        <w:t xml:space="preserve"> of depth</w:t>
      </w:r>
      <w:r>
        <w:t xml:space="preserve"> (cm by default)</w:t>
      </w:r>
    </w:p>
    <w:p w14:paraId="02D6A614" w14:textId="606470B6" w:rsidR="00FA1054" w:rsidRDefault="00BB51FD" w:rsidP="00FA1054">
      <w:pPr>
        <w:ind w:left="1800"/>
        <w:contextualSpacing/>
      </w:pPr>
      <w:r>
        <w:t>If you have good prior information about the deposition processes in your core, you may also be able to specify</w:t>
      </w:r>
      <w:r w:rsidR="00FA1054">
        <w:t>:</w:t>
      </w:r>
    </w:p>
    <w:p w14:paraId="069A01A0" w14:textId="0A2B635A" w:rsidR="00FA1054" w:rsidRPr="00FA1054" w:rsidRDefault="00E03A7A" w:rsidP="00FA1054">
      <w:pPr>
        <w:pStyle w:val="ListParagraph"/>
        <w:numPr>
          <w:ilvl w:val="2"/>
          <w:numId w:val="33"/>
        </w:numPr>
      </w:pPr>
      <w:r w:rsidRPr="00FA1054">
        <w:rPr>
          <w:rFonts w:ascii="Helvetica Neue" w:eastAsia="Times New Roman" w:hAnsi="Helvetica Neue" w:cs="Times New Roman"/>
          <w:sz w:val="20"/>
          <w:szCs w:val="20"/>
          <w:lang w:val="en-AU"/>
        </w:rPr>
        <w:t>Poisson parameter, k</w:t>
      </w:r>
      <w:r w:rsidRPr="00FA1054">
        <w:rPr>
          <w:rFonts w:ascii="Helvetica Neue" w:eastAsia="Times New Roman" w:hAnsi="Helvetica Neue" w:cs="Times New Roman"/>
          <w:sz w:val="20"/>
          <w:szCs w:val="20"/>
          <w:vertAlign w:val="subscript"/>
          <w:lang w:val="en-AU"/>
        </w:rPr>
        <w:t>0</w:t>
      </w:r>
      <w:r w:rsidR="00FA1054">
        <w:rPr>
          <w:rFonts w:ascii="Helvetica Neue" w:eastAsia="Times New Roman" w:hAnsi="Helvetica Neue" w:cs="Times New Roman"/>
          <w:sz w:val="20"/>
          <w:szCs w:val="20"/>
          <w:lang w:val="en-AU"/>
        </w:rPr>
        <w:t>. By default this is set to 1 cm.</w:t>
      </w:r>
    </w:p>
    <w:p w14:paraId="4A9D8E62" w14:textId="2879B6BE" w:rsidR="00E03A7A" w:rsidRPr="00FA1054" w:rsidRDefault="00E03A7A" w:rsidP="00FA1054">
      <w:pPr>
        <w:pStyle w:val="ListParagraph"/>
        <w:numPr>
          <w:ilvl w:val="2"/>
          <w:numId w:val="33"/>
        </w:numPr>
      </w:pPr>
      <w:proofErr w:type="gramStart"/>
      <w:r w:rsidRPr="00FA1054">
        <w:rPr>
          <w:rFonts w:ascii="Helvetica Neue" w:eastAsia="Times New Roman" w:hAnsi="Helvetica Neue" w:cs="Times New Roman"/>
          <w:sz w:val="20"/>
          <w:szCs w:val="20"/>
          <w:lang w:val="en-AU"/>
        </w:rPr>
        <w:t>log</w:t>
      </w:r>
      <w:r w:rsidRPr="00FA1054">
        <w:rPr>
          <w:rFonts w:ascii="Helvetica Neue" w:eastAsia="Times New Roman" w:hAnsi="Helvetica Neue" w:cs="Times New Roman"/>
          <w:sz w:val="20"/>
          <w:szCs w:val="20"/>
          <w:vertAlign w:val="subscript"/>
          <w:lang w:val="en-AU"/>
        </w:rPr>
        <w:t>10</w:t>
      </w:r>
      <w:proofErr w:type="gramEnd"/>
      <w:r w:rsidRPr="00FA1054">
        <w:rPr>
          <w:rFonts w:ascii="Helvetica Neue" w:eastAsia="Times New Roman" w:hAnsi="Helvetica Neue" w:cs="Times New Roman"/>
          <w:sz w:val="20"/>
          <w:szCs w:val="20"/>
          <w:lang w:val="en-AU"/>
        </w:rPr>
        <w:t>(k/k</w:t>
      </w:r>
      <w:r w:rsidRPr="00FA1054">
        <w:rPr>
          <w:rFonts w:ascii="Helvetica Neue" w:eastAsia="Times New Roman" w:hAnsi="Helvetica Neue" w:cs="Times New Roman"/>
          <w:sz w:val="20"/>
          <w:szCs w:val="20"/>
          <w:vertAlign w:val="subscript"/>
          <w:lang w:val="en-AU"/>
        </w:rPr>
        <w:t>0</w:t>
      </w:r>
      <w:r w:rsidRPr="00FA1054">
        <w:rPr>
          <w:rFonts w:ascii="Helvetica Neue" w:eastAsia="Times New Roman" w:hAnsi="Helvetica Neue" w:cs="Times New Roman"/>
          <w:sz w:val="20"/>
          <w:szCs w:val="20"/>
          <w:lang w:val="en-AU"/>
        </w:rPr>
        <w:t>)</w:t>
      </w:r>
      <w:r w:rsidR="00FA1054">
        <w:rPr>
          <w:rFonts w:ascii="Helvetica Neue" w:eastAsia="Times New Roman" w:hAnsi="Helvetica Neue" w:cs="Times New Roman"/>
          <w:sz w:val="20"/>
          <w:szCs w:val="20"/>
          <w:lang w:val="en-AU"/>
        </w:rPr>
        <w:t xml:space="preserve">. By default this is set to </w:t>
      </w:r>
      <w:proofErr w:type="gramStart"/>
      <w:r w:rsidR="00FA1054" w:rsidRPr="00FA1054">
        <w:rPr>
          <w:rFonts w:ascii="Courier" w:eastAsia="Times New Roman" w:hAnsi="Courier" w:cs="Times New Roman"/>
          <w:lang w:val="en-AU"/>
        </w:rPr>
        <w:t>U(</w:t>
      </w:r>
      <w:proofErr w:type="gramEnd"/>
      <w:r w:rsidR="00FA1054" w:rsidRPr="00FA1054">
        <w:rPr>
          <w:rFonts w:ascii="Courier" w:eastAsia="Times New Roman" w:hAnsi="Courier" w:cs="Times New Roman"/>
          <w:lang w:val="en-AU"/>
        </w:rPr>
        <w:t>-2,2)</w:t>
      </w:r>
      <w:r w:rsidR="00FA1054">
        <w:rPr>
          <w:rFonts w:ascii="Helvetica Neue" w:eastAsia="Times New Roman" w:hAnsi="Helvetica Neue" w:cs="Times New Roman"/>
          <w:sz w:val="20"/>
          <w:szCs w:val="20"/>
          <w:lang w:val="en-AU"/>
        </w:rPr>
        <w:t xml:space="preserve"> which allows for variation by two orders of magnitude in either direction.</w:t>
      </w:r>
    </w:p>
    <w:p w14:paraId="30791E8E" w14:textId="77777777" w:rsidR="00333891" w:rsidRDefault="00CB7F1B" w:rsidP="00324882">
      <w:pPr>
        <w:pStyle w:val="ListParagraph"/>
        <w:numPr>
          <w:ilvl w:val="1"/>
          <w:numId w:val="33"/>
        </w:numPr>
      </w:pPr>
      <w:r>
        <w:t xml:space="preserve">If you want to include Outlier Analysis, enter the model you want (normally </w:t>
      </w:r>
      <w:r w:rsidRPr="00324882">
        <w:rPr>
          <w:rFonts w:ascii="Courier" w:hAnsi="Courier"/>
        </w:rPr>
        <w:t>General t-type</w:t>
      </w:r>
      <w:r>
        <w:t>) and the prior outlier probability (normally 0.05).</w:t>
      </w:r>
    </w:p>
    <w:p w14:paraId="62154460" w14:textId="77777777" w:rsidR="00333891" w:rsidRDefault="00CB7F1B" w:rsidP="00324882">
      <w:pPr>
        <w:pStyle w:val="ListParagraph"/>
        <w:numPr>
          <w:ilvl w:val="1"/>
          <w:numId w:val="33"/>
        </w:numPr>
      </w:pPr>
      <w:r>
        <w:t xml:space="preserve">Then transfer to the right hand panel: </w:t>
      </w:r>
      <w:r w:rsidRPr="00333891">
        <w:rPr>
          <w:bdr w:val="single" w:sz="4" w:space="0" w:color="auto"/>
        </w:rPr>
        <w:t>&gt;&gt;</w:t>
      </w:r>
      <w:r w:rsidR="00842B2A">
        <w:t xml:space="preserve">. </w:t>
      </w:r>
    </w:p>
    <w:p w14:paraId="493AEF0E" w14:textId="77777777" w:rsidR="00333891" w:rsidRDefault="00333891" w:rsidP="00324882">
      <w:pPr>
        <w:pStyle w:val="ListParagraph"/>
        <w:numPr>
          <w:ilvl w:val="0"/>
          <w:numId w:val="33"/>
        </w:numPr>
      </w:pPr>
      <w:r>
        <w:t>Save (</w:t>
      </w:r>
      <w:r w:rsidRPr="00333891">
        <w:rPr>
          <w:bdr w:val="single" w:sz="4" w:space="0" w:color="auto"/>
        </w:rPr>
        <w:t>File</w:t>
      </w:r>
      <w:r>
        <w:t xml:space="preserve">, </w:t>
      </w:r>
      <w:r w:rsidRPr="00333891">
        <w:rPr>
          <w:bdr w:val="single" w:sz="4" w:space="0" w:color="auto"/>
        </w:rPr>
        <w:t>Save As</w:t>
      </w:r>
      <w:r>
        <w:t>)</w:t>
      </w:r>
    </w:p>
    <w:p w14:paraId="0BA4B1B7" w14:textId="67F45A5B" w:rsidR="00333891" w:rsidRDefault="00333891" w:rsidP="00324882">
      <w:pPr>
        <w:pStyle w:val="ListParagraph"/>
        <w:numPr>
          <w:ilvl w:val="0"/>
          <w:numId w:val="33"/>
        </w:numPr>
      </w:pPr>
      <w:r>
        <w:t>Run (</w:t>
      </w:r>
      <w:r w:rsidRPr="00333891">
        <w:rPr>
          <w:bdr w:val="single" w:sz="4" w:space="0" w:color="auto"/>
        </w:rPr>
        <w:t>File</w:t>
      </w:r>
      <w:r>
        <w:t xml:space="preserve">, </w:t>
      </w:r>
      <w:r w:rsidRPr="00333891">
        <w:rPr>
          <w:bdr w:val="single" w:sz="4" w:space="0" w:color="auto"/>
        </w:rPr>
        <w:t>Run</w:t>
      </w:r>
      <w:r>
        <w:t xml:space="preserve">) </w:t>
      </w:r>
    </w:p>
    <w:p w14:paraId="1B51E528" w14:textId="739F9163" w:rsidR="00CB7F1B" w:rsidRDefault="00CB7F1B" w:rsidP="00333891">
      <w:r>
        <w:t>Note that the deepest date is now at the top</w:t>
      </w:r>
      <w:r w:rsidR="00324882">
        <w:t xml:space="preserve"> of the code</w:t>
      </w:r>
      <w:r>
        <w:t>.</w:t>
      </w:r>
    </w:p>
    <w:p w14:paraId="200C6631" w14:textId="77777777" w:rsidR="00850B38" w:rsidRDefault="00850B38" w:rsidP="007B70FD">
      <w:r>
        <w:t xml:space="preserve">The code looks similar to the </w:t>
      </w:r>
      <w:r w:rsidRPr="00333891">
        <w:rPr>
          <w:rFonts w:ascii="Courier" w:hAnsi="Courier"/>
        </w:rPr>
        <w:t xml:space="preserve">Sequence </w:t>
      </w:r>
      <w:r>
        <w:t xml:space="preserve">model we looked at before, but </w:t>
      </w:r>
    </w:p>
    <w:p w14:paraId="12085F44" w14:textId="10E7EAB8" w:rsidR="00850B38" w:rsidRDefault="00850B38" w:rsidP="00324882">
      <w:pPr>
        <w:pStyle w:val="ListParagraph"/>
        <w:numPr>
          <w:ilvl w:val="0"/>
          <w:numId w:val="11"/>
        </w:numPr>
      </w:pPr>
      <w:proofErr w:type="gramStart"/>
      <w:r>
        <w:lastRenderedPageBreak/>
        <w:t>the</w:t>
      </w:r>
      <w:proofErr w:type="gramEnd"/>
      <w:r>
        <w:t xml:space="preserve"> command </w:t>
      </w:r>
      <w:proofErr w:type="spellStart"/>
      <w:r w:rsidRPr="00333891">
        <w:rPr>
          <w:rFonts w:ascii="Courier" w:hAnsi="Courier"/>
        </w:rPr>
        <w:t>P_Sequence</w:t>
      </w:r>
      <w:proofErr w:type="spellEnd"/>
      <w:r>
        <w:t xml:space="preserve"> is used rather than </w:t>
      </w:r>
      <w:r w:rsidRPr="00333891">
        <w:rPr>
          <w:rFonts w:ascii="Courier" w:hAnsi="Courier"/>
        </w:rPr>
        <w:t>Sequence</w:t>
      </w:r>
    </w:p>
    <w:p w14:paraId="7BA3B5F9" w14:textId="7C496AF3" w:rsidR="00850B38" w:rsidRDefault="00850B38" w:rsidP="00324882">
      <w:pPr>
        <w:pStyle w:val="ListParagraph"/>
        <w:numPr>
          <w:ilvl w:val="0"/>
          <w:numId w:val="11"/>
        </w:numPr>
      </w:pPr>
      <w:proofErr w:type="gramStart"/>
      <w:r>
        <w:t>there</w:t>
      </w:r>
      <w:proofErr w:type="gramEnd"/>
      <w:r>
        <w:t xml:space="preserve"> are no </w:t>
      </w:r>
      <w:r w:rsidRPr="00333891">
        <w:rPr>
          <w:rFonts w:ascii="Courier" w:hAnsi="Courier"/>
        </w:rPr>
        <w:t xml:space="preserve">Phases </w:t>
      </w:r>
      <w:r>
        <w:t xml:space="preserve">in the model. This means that </w:t>
      </w:r>
      <w:r w:rsidR="007A4980">
        <w:t xml:space="preserve">everything within the </w:t>
      </w:r>
      <w:proofErr w:type="spellStart"/>
      <w:r w:rsidR="007A4980" w:rsidRPr="00333891">
        <w:rPr>
          <w:rFonts w:ascii="Courier" w:hAnsi="Courier"/>
        </w:rPr>
        <w:t>P_Sequence</w:t>
      </w:r>
      <w:proofErr w:type="spellEnd"/>
      <w:r w:rsidR="007A4980">
        <w:t xml:space="preserve"> box is arranged from deepest to shallowest. Now </w:t>
      </w:r>
      <w:r>
        <w:t>the dates</w:t>
      </w:r>
      <w:r w:rsidR="007A4980">
        <w:t xml:space="preserve"> themselves</w:t>
      </w:r>
      <w:r>
        <w:t xml:space="preserve"> are arranged in order</w:t>
      </w:r>
    </w:p>
    <w:p w14:paraId="1F00DA99" w14:textId="083BAE4D" w:rsidR="00850B38" w:rsidRDefault="00850B38" w:rsidP="00324882">
      <w:pPr>
        <w:pStyle w:val="ListParagraph"/>
        <w:numPr>
          <w:ilvl w:val="0"/>
          <w:numId w:val="11"/>
        </w:numPr>
      </w:pPr>
      <w:r>
        <w:t xml:space="preserve">A </w:t>
      </w:r>
      <w:r w:rsidRPr="00333891">
        <w:rPr>
          <w:rFonts w:ascii="Courier" w:hAnsi="Courier"/>
        </w:rPr>
        <w:t>Boundary</w:t>
      </w:r>
      <w:r>
        <w:t xml:space="preserve"> constrains the top and bottom of the </w:t>
      </w:r>
      <w:r w:rsidRPr="00333891">
        <w:rPr>
          <w:rFonts w:ascii="Courier" w:hAnsi="Courier"/>
        </w:rPr>
        <w:t>P-Sequence</w:t>
      </w:r>
    </w:p>
    <w:p w14:paraId="66CCF9A4" w14:textId="0118B39B" w:rsidR="007B70FD" w:rsidRDefault="00D25036" w:rsidP="00A2611A">
      <w:r>
        <w:rPr>
          <w:noProof/>
          <w:lang w:val="en-US"/>
        </w:rPr>
        <w:drawing>
          <wp:inline distT="0" distB="0" distL="0" distR="0" wp14:anchorId="2BAEE5F3" wp14:editId="02333FA5">
            <wp:extent cx="5731510" cy="5173345"/>
            <wp:effectExtent l="0" t="0" r="889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2.24.16 pm.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173345"/>
                    </a:xfrm>
                    <a:prstGeom prst="rect">
                      <a:avLst/>
                    </a:prstGeom>
                  </pic:spPr>
                </pic:pic>
              </a:graphicData>
            </a:graphic>
          </wp:inline>
        </w:drawing>
      </w:r>
    </w:p>
    <w:p w14:paraId="43C39D68" w14:textId="77777777" w:rsidR="00161A16" w:rsidRDefault="00161A16" w:rsidP="00A2611A">
      <w:r>
        <w:t>For now, stop the analysis after more than 100,000 passes (by pressing the red button in the top left).</w:t>
      </w:r>
    </w:p>
    <w:p w14:paraId="5BD43199" w14:textId="77777777" w:rsidR="00161A16" w:rsidRDefault="00161A16" w:rsidP="00A2611A">
      <w:r>
        <w:t>To view the data:</w:t>
      </w:r>
    </w:p>
    <w:p w14:paraId="0EEA75FB" w14:textId="59E80D3C" w:rsidR="00A2611A" w:rsidRDefault="00E8276A" w:rsidP="00324882">
      <w:pPr>
        <w:pStyle w:val="ListParagraph"/>
        <w:numPr>
          <w:ilvl w:val="0"/>
          <w:numId w:val="34"/>
        </w:numPr>
      </w:pPr>
      <w:r>
        <w:t xml:space="preserve">Check the Depth Plot by </w:t>
      </w:r>
      <w:r w:rsidRPr="00E8276A">
        <w:rPr>
          <w:bdr w:val="single" w:sz="4" w:space="0" w:color="auto"/>
        </w:rPr>
        <w:t>View</w:t>
      </w:r>
      <w:r>
        <w:t xml:space="preserve"> =&gt; Plot </w:t>
      </w:r>
      <w:proofErr w:type="spellStart"/>
      <w:r>
        <w:t>vs</w:t>
      </w:r>
      <w:proofErr w:type="spellEnd"/>
      <w:r>
        <w:t xml:space="preserve"> depth.</w:t>
      </w:r>
    </w:p>
    <w:p w14:paraId="3650A518" w14:textId="09A393EC" w:rsidR="00E8276A" w:rsidRDefault="00E8276A" w:rsidP="00324882">
      <w:pPr>
        <w:pStyle w:val="ListParagraph"/>
        <w:numPr>
          <w:ilvl w:val="0"/>
          <w:numId w:val="9"/>
        </w:numPr>
      </w:pPr>
      <w:r>
        <w:t>Note that the axis are opposite to Bacon</w:t>
      </w:r>
    </w:p>
    <w:p w14:paraId="439EE85F" w14:textId="4F82494B" w:rsidR="00E8276A" w:rsidRDefault="00E8276A" w:rsidP="00324882">
      <w:pPr>
        <w:pStyle w:val="ListParagraph"/>
        <w:numPr>
          <w:ilvl w:val="0"/>
          <w:numId w:val="9"/>
        </w:numPr>
      </w:pPr>
      <w:r>
        <w:t>The dark blue distribution represents the 68.2% probability range, and the light the 95.2% range</w:t>
      </w:r>
    </w:p>
    <w:p w14:paraId="54429724" w14:textId="1472B7AA" w:rsidR="00E8276A" w:rsidRDefault="00E8276A" w:rsidP="00324882">
      <w:pPr>
        <w:pStyle w:val="ListParagraph"/>
        <w:numPr>
          <w:ilvl w:val="0"/>
          <w:numId w:val="9"/>
        </w:numPr>
      </w:pPr>
      <w:r>
        <w:t xml:space="preserve">I find it useful to </w:t>
      </w:r>
      <w:r w:rsidR="00324882">
        <w:t>have quick visual</w:t>
      </w:r>
      <w:r>
        <w:t xml:space="preserve"> check that distributions are smooth and that the outli</w:t>
      </w:r>
      <w:r w:rsidR="00324882">
        <w:t>er probabilities are reasonable before looking at the Table in more detail.</w:t>
      </w:r>
    </w:p>
    <w:p w14:paraId="75F51F3D" w14:textId="4680E543" w:rsidR="00E8276A" w:rsidRDefault="00E8276A" w:rsidP="00324882">
      <w:pPr>
        <w:pStyle w:val="ListParagraph"/>
        <w:numPr>
          <w:ilvl w:val="0"/>
          <w:numId w:val="34"/>
        </w:numPr>
      </w:pPr>
      <w:r>
        <w:t xml:space="preserve">Check the Table by </w:t>
      </w:r>
      <w:r w:rsidRPr="00E8276A">
        <w:rPr>
          <w:bdr w:val="single" w:sz="4" w:space="0" w:color="auto"/>
        </w:rPr>
        <w:t>View</w:t>
      </w:r>
      <w:r>
        <w:t xml:space="preserve"> =&gt; Table, or by clicking the icon</w:t>
      </w:r>
    </w:p>
    <w:p w14:paraId="7892DC91" w14:textId="4C3D5D8C" w:rsidR="00E8276A" w:rsidRDefault="00E8276A" w:rsidP="00324882">
      <w:pPr>
        <w:pStyle w:val="ListParagraph"/>
        <w:numPr>
          <w:ilvl w:val="0"/>
          <w:numId w:val="10"/>
        </w:numPr>
      </w:pPr>
      <w:r>
        <w:t>Check convergence is &gt;95%</w:t>
      </w:r>
    </w:p>
    <w:p w14:paraId="62ACF304" w14:textId="1FF3D33F" w:rsidR="00814936" w:rsidRDefault="00814936" w:rsidP="00324882">
      <w:pPr>
        <w:pStyle w:val="ListParagraph"/>
        <w:numPr>
          <w:ilvl w:val="0"/>
          <w:numId w:val="10"/>
        </w:numPr>
      </w:pPr>
      <w:r>
        <w:lastRenderedPageBreak/>
        <w:t>Check that there are no error warnings.</w:t>
      </w:r>
    </w:p>
    <w:p w14:paraId="5B5BF3F1" w14:textId="77777777" w:rsidR="00E8276A" w:rsidRPr="00E8276A" w:rsidRDefault="00E8276A" w:rsidP="00814936">
      <w:pPr>
        <w:pStyle w:val="ListParagraph"/>
        <w:ind w:left="1080"/>
        <w:rPr>
          <w:rFonts w:asciiTheme="minorHAnsi" w:eastAsia="Times New Roman" w:hAnsiTheme="minorHAnsi" w:cs="Times New Roman"/>
          <w:lang w:val="en-AU"/>
        </w:rPr>
      </w:pPr>
    </w:p>
    <w:p w14:paraId="40630CA7" w14:textId="584F6BB4" w:rsidR="00161A16" w:rsidRDefault="00D25036" w:rsidP="00A2611A">
      <w:r>
        <w:rPr>
          <w:noProof/>
          <w:lang w:val="en-US"/>
        </w:rPr>
        <w:drawing>
          <wp:inline distT="0" distB="0" distL="0" distR="0" wp14:anchorId="79E3C0D6" wp14:editId="48A2C62A">
            <wp:extent cx="5731510" cy="6314440"/>
            <wp:effectExtent l="0" t="0" r="889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2.28.05 p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6314440"/>
                    </a:xfrm>
                    <a:prstGeom prst="rect">
                      <a:avLst/>
                    </a:prstGeom>
                  </pic:spPr>
                </pic:pic>
              </a:graphicData>
            </a:graphic>
          </wp:inline>
        </w:drawing>
      </w:r>
    </w:p>
    <w:p w14:paraId="74450139" w14:textId="77777777" w:rsidR="00161A16" w:rsidRDefault="00161A16" w:rsidP="00A2611A"/>
    <w:p w14:paraId="78662B07" w14:textId="77777777" w:rsidR="00983456" w:rsidRDefault="00983456" w:rsidP="00ED4A2A">
      <w:pPr>
        <w:rPr>
          <w:rFonts w:asciiTheme="minorHAnsi" w:hAnsiTheme="minorHAnsi"/>
        </w:rPr>
      </w:pPr>
    </w:p>
    <w:p w14:paraId="028D9A24" w14:textId="77777777" w:rsidR="00983456" w:rsidRDefault="00983456" w:rsidP="00ED4A2A">
      <w:pPr>
        <w:rPr>
          <w:rFonts w:asciiTheme="minorHAnsi" w:hAnsiTheme="minorHAnsi"/>
        </w:rPr>
      </w:pPr>
    </w:p>
    <w:p w14:paraId="0D5F0E74" w14:textId="77777777" w:rsidR="00983456" w:rsidRDefault="00983456" w:rsidP="00ED4A2A">
      <w:pPr>
        <w:rPr>
          <w:rFonts w:asciiTheme="minorHAnsi" w:hAnsiTheme="minorHAnsi"/>
        </w:rPr>
      </w:pPr>
    </w:p>
    <w:p w14:paraId="12BA348A" w14:textId="77777777" w:rsidR="00983456" w:rsidRDefault="00983456" w:rsidP="00ED4A2A">
      <w:pPr>
        <w:rPr>
          <w:rFonts w:asciiTheme="minorHAnsi" w:hAnsiTheme="minorHAnsi"/>
        </w:rPr>
      </w:pPr>
    </w:p>
    <w:p w14:paraId="0C7E45B0" w14:textId="77777777" w:rsidR="00983456" w:rsidRDefault="00983456" w:rsidP="00ED4A2A">
      <w:pPr>
        <w:rPr>
          <w:rFonts w:asciiTheme="minorHAnsi" w:hAnsiTheme="minorHAnsi"/>
        </w:rPr>
      </w:pPr>
    </w:p>
    <w:p w14:paraId="333F3E7B" w14:textId="77777777" w:rsidR="00324882" w:rsidRDefault="00814936" w:rsidP="00ED4A2A">
      <w:pPr>
        <w:rPr>
          <w:rFonts w:asciiTheme="minorHAnsi" w:hAnsiTheme="minorHAnsi"/>
        </w:rPr>
      </w:pPr>
      <w:r w:rsidRPr="00814936">
        <w:rPr>
          <w:rFonts w:asciiTheme="minorHAnsi" w:hAnsiTheme="minorHAnsi"/>
        </w:rPr>
        <w:lastRenderedPageBreak/>
        <w:t xml:space="preserve">You may want to use the mean or median for </w:t>
      </w:r>
      <w:r w:rsidR="00ED4A2A">
        <w:rPr>
          <w:rFonts w:asciiTheme="minorHAnsi" w:hAnsiTheme="minorHAnsi"/>
        </w:rPr>
        <w:t>plotting a pollen diagram etc</w:t>
      </w:r>
      <w:r w:rsidRPr="00814936">
        <w:rPr>
          <w:rFonts w:asciiTheme="minorHAnsi" w:hAnsiTheme="minorHAnsi"/>
        </w:rPr>
        <w:t xml:space="preserve">. </w:t>
      </w:r>
    </w:p>
    <w:p w14:paraId="0FFAC2A0" w14:textId="77F5957E" w:rsidR="00324882" w:rsidRDefault="00814936" w:rsidP="00324882">
      <w:pPr>
        <w:pStyle w:val="ListParagraph"/>
        <w:numPr>
          <w:ilvl w:val="0"/>
          <w:numId w:val="34"/>
        </w:numPr>
        <w:rPr>
          <w:rFonts w:asciiTheme="minorHAnsi" w:eastAsia="Times New Roman" w:hAnsiTheme="minorHAnsi" w:cs="Times New Roman"/>
          <w:lang w:val="en-AU"/>
        </w:rPr>
      </w:pPr>
      <w:r w:rsidRPr="00324882">
        <w:rPr>
          <w:rFonts w:asciiTheme="minorHAnsi" w:hAnsiTheme="minorHAnsi"/>
        </w:rPr>
        <w:t xml:space="preserve">To view </w:t>
      </w:r>
      <w:r w:rsidR="00324882">
        <w:rPr>
          <w:rFonts w:asciiTheme="minorHAnsi" w:hAnsiTheme="minorHAnsi"/>
        </w:rPr>
        <w:t>the mean and standard deviation</w:t>
      </w:r>
      <w:r w:rsidRPr="00324882">
        <w:rPr>
          <w:rFonts w:asciiTheme="minorHAnsi" w:hAnsiTheme="minorHAnsi"/>
        </w:rPr>
        <w:t xml:space="preserve">: </w:t>
      </w:r>
      <w:r w:rsidRPr="00324882">
        <w:rPr>
          <w:rFonts w:asciiTheme="minorHAnsi" w:hAnsiTheme="minorHAnsi"/>
          <w:bdr w:val="single" w:sz="4" w:space="0" w:color="auto"/>
        </w:rPr>
        <w:t xml:space="preserve">Format </w:t>
      </w:r>
      <w:r w:rsidRPr="00324882">
        <w:rPr>
          <w:rFonts w:asciiTheme="minorHAnsi" w:hAnsiTheme="minorHAnsi"/>
        </w:rPr>
        <w:t xml:space="preserve">=&gt; </w:t>
      </w:r>
      <w:r w:rsidRPr="00324882">
        <w:rPr>
          <w:rFonts w:asciiTheme="minorHAnsi" w:eastAsia="Times New Roman" w:hAnsiTheme="minorHAnsi" w:cs="Times New Roman"/>
          <w:color w:val="000000"/>
          <w:lang w:val="en-AU"/>
        </w:rPr>
        <w:t>μ</w:t>
      </w:r>
      <w:r w:rsidRPr="00324882">
        <w:rPr>
          <w:rFonts w:asciiTheme="minorHAnsi" w:eastAsia="Times New Roman" w:hAnsiTheme="minorHAnsi" w:cs="Times New Roman"/>
          <w:lang w:val="en-AU"/>
        </w:rPr>
        <w:t xml:space="preserve"> and Median. </w:t>
      </w:r>
    </w:p>
    <w:p w14:paraId="6934F18D" w14:textId="77777777" w:rsidR="00324882" w:rsidRDefault="00814936" w:rsidP="00324882">
      <w:pPr>
        <w:rPr>
          <w:rFonts w:asciiTheme="minorHAnsi" w:eastAsia="Times New Roman" w:hAnsiTheme="minorHAnsi" w:cs="Times New Roman"/>
          <w:lang w:val="en-AU"/>
        </w:rPr>
      </w:pPr>
      <w:r w:rsidRPr="00324882">
        <w:rPr>
          <w:rFonts w:asciiTheme="minorHAnsi" w:eastAsia="Times New Roman" w:hAnsiTheme="minorHAnsi" w:cs="Times New Roman"/>
          <w:lang w:val="en-AU"/>
        </w:rPr>
        <w:t xml:space="preserve">The table will only give you modelled ages for the dates. </w:t>
      </w:r>
    </w:p>
    <w:p w14:paraId="39A7A190" w14:textId="77777777" w:rsidR="00324882" w:rsidRDefault="00814936" w:rsidP="00324882">
      <w:pPr>
        <w:pStyle w:val="ListParagraph"/>
        <w:numPr>
          <w:ilvl w:val="0"/>
          <w:numId w:val="34"/>
        </w:numPr>
        <w:rPr>
          <w:rFonts w:asciiTheme="minorHAnsi" w:eastAsia="Times New Roman" w:hAnsiTheme="minorHAnsi" w:cs="Times New Roman"/>
          <w:lang w:val="en-AU"/>
        </w:rPr>
      </w:pPr>
      <w:r w:rsidRPr="00324882">
        <w:rPr>
          <w:rFonts w:asciiTheme="minorHAnsi" w:eastAsia="Times New Roman" w:hAnsiTheme="minorHAnsi" w:cs="Times New Roman"/>
          <w:lang w:val="en-AU"/>
        </w:rPr>
        <w:t xml:space="preserve">To obtain the ages for specific depths, </w:t>
      </w:r>
    </w:p>
    <w:p w14:paraId="377A3351" w14:textId="77777777" w:rsidR="00324882" w:rsidRDefault="00814936" w:rsidP="00324882">
      <w:pPr>
        <w:pStyle w:val="ListParagraph"/>
        <w:numPr>
          <w:ilvl w:val="1"/>
          <w:numId w:val="34"/>
        </w:numPr>
        <w:rPr>
          <w:rFonts w:asciiTheme="minorHAnsi" w:eastAsia="Times New Roman" w:hAnsiTheme="minorHAnsi" w:cs="Times New Roman"/>
          <w:lang w:val="en-AU"/>
        </w:rPr>
      </w:pPr>
      <w:proofErr w:type="gramStart"/>
      <w:r w:rsidRPr="00324882">
        <w:rPr>
          <w:rFonts w:asciiTheme="minorHAnsi" w:eastAsia="Times New Roman" w:hAnsiTheme="minorHAnsi" w:cs="Times New Roman"/>
          <w:lang w:val="en-AU"/>
        </w:rPr>
        <w:t>click</w:t>
      </w:r>
      <w:proofErr w:type="gramEnd"/>
      <w:r w:rsidRPr="00324882">
        <w:rPr>
          <w:rFonts w:asciiTheme="minorHAnsi" w:eastAsia="Times New Roman" w:hAnsiTheme="minorHAnsi" w:cs="Times New Roman"/>
          <w:lang w:val="en-AU"/>
        </w:rPr>
        <w:t xml:space="preserve"> on </w:t>
      </w:r>
      <w:r w:rsidRPr="00814936">
        <w:rPr>
          <w:noProof/>
          <w:lang w:val="en-US"/>
        </w:rPr>
        <w:drawing>
          <wp:inline distT="0" distB="0" distL="0" distR="0" wp14:anchorId="1C5CFB1B" wp14:editId="3619F16F">
            <wp:extent cx="254000" cy="20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07 at 7.43.08 pm.png"/>
                    <pic:cNvPicPr/>
                  </pic:nvPicPr>
                  <pic:blipFill>
                    <a:blip r:embed="rId38">
                      <a:extLst>
                        <a:ext uri="{28A0092B-C50C-407E-A947-70E740481C1C}">
                          <a14:useLocalDpi xmlns:a14="http://schemas.microsoft.com/office/drawing/2010/main" val="0"/>
                        </a:ext>
                      </a:extLst>
                    </a:blip>
                    <a:stretch>
                      <a:fillRect/>
                    </a:stretch>
                  </pic:blipFill>
                  <pic:spPr>
                    <a:xfrm>
                      <a:off x="0" y="0"/>
                      <a:ext cx="254000" cy="203200"/>
                    </a:xfrm>
                    <a:prstGeom prst="rect">
                      <a:avLst/>
                    </a:prstGeom>
                  </pic:spPr>
                </pic:pic>
              </a:graphicData>
            </a:graphic>
          </wp:inline>
        </w:drawing>
      </w:r>
      <w:r w:rsidRPr="00324882">
        <w:rPr>
          <w:rFonts w:asciiTheme="minorHAnsi" w:eastAsia="Times New Roman" w:hAnsiTheme="minorHAnsi" w:cs="Times New Roman"/>
          <w:lang w:val="en-AU"/>
        </w:rPr>
        <w:t xml:space="preserve"> next to </w:t>
      </w:r>
      <w:proofErr w:type="spellStart"/>
      <w:r w:rsidRPr="00324882">
        <w:rPr>
          <w:rFonts w:asciiTheme="minorHAnsi" w:eastAsia="Times New Roman" w:hAnsiTheme="minorHAnsi" w:cs="Times New Roman"/>
          <w:color w:val="0000FF"/>
          <w:shd w:val="clear" w:color="auto" w:fill="CCCCFF"/>
          <w:lang w:val="en-AU"/>
        </w:rPr>
        <w:t>P_Sequence</w:t>
      </w:r>
      <w:proofErr w:type="spellEnd"/>
      <w:r w:rsidRPr="00324882">
        <w:rPr>
          <w:rFonts w:asciiTheme="minorHAnsi" w:eastAsia="Times New Roman" w:hAnsiTheme="minorHAnsi" w:cs="Times New Roman"/>
          <w:color w:val="0000FF"/>
          <w:shd w:val="clear" w:color="auto" w:fill="CCCCFF"/>
          <w:lang w:val="en-AU"/>
        </w:rPr>
        <w:t>(1,0.5,U(-2,2)).</w:t>
      </w:r>
      <w:r w:rsidRPr="00324882">
        <w:rPr>
          <w:rFonts w:asciiTheme="minorHAnsi" w:eastAsia="Times New Roman" w:hAnsiTheme="minorHAnsi" w:cs="Times New Roman"/>
          <w:lang w:val="en-AU"/>
        </w:rPr>
        <w:t xml:space="preserve"> . </w:t>
      </w:r>
    </w:p>
    <w:p w14:paraId="7A8BCACE" w14:textId="77777777" w:rsidR="00324882" w:rsidRDefault="00814936" w:rsidP="00324882">
      <w:pPr>
        <w:pStyle w:val="ListParagraph"/>
        <w:numPr>
          <w:ilvl w:val="1"/>
          <w:numId w:val="34"/>
        </w:numPr>
        <w:rPr>
          <w:rFonts w:asciiTheme="minorHAnsi" w:eastAsia="Times New Roman" w:hAnsiTheme="minorHAnsi" w:cs="Times New Roman"/>
          <w:lang w:val="en-AU"/>
        </w:rPr>
      </w:pPr>
      <w:r w:rsidRPr="00324882">
        <w:rPr>
          <w:rFonts w:asciiTheme="minorHAnsi" w:eastAsia="Times New Roman" w:hAnsiTheme="minorHAnsi" w:cs="Times New Roman"/>
          <w:lang w:val="en-AU"/>
        </w:rPr>
        <w:t xml:space="preserve">Under Depth Plot you can </w:t>
      </w:r>
      <w:proofErr w:type="gramStart"/>
      <w:r w:rsidRPr="00324882">
        <w:rPr>
          <w:rFonts w:asciiTheme="minorHAnsi" w:eastAsia="Times New Roman" w:hAnsiTheme="minorHAnsi" w:cs="Times New Roman"/>
          <w:lang w:val="en-AU"/>
        </w:rPr>
        <w:t>Save</w:t>
      </w:r>
      <w:proofErr w:type="gramEnd"/>
      <w:r w:rsidRPr="00324882">
        <w:rPr>
          <w:rFonts w:asciiTheme="minorHAnsi" w:eastAsia="Times New Roman" w:hAnsiTheme="minorHAnsi" w:cs="Times New Roman"/>
          <w:lang w:val="en-AU"/>
        </w:rPr>
        <w:t xml:space="preserve"> a .</w:t>
      </w:r>
      <w:proofErr w:type="spellStart"/>
      <w:r w:rsidRPr="00324882">
        <w:rPr>
          <w:rFonts w:asciiTheme="minorHAnsi" w:eastAsia="Times New Roman" w:hAnsiTheme="minorHAnsi" w:cs="Times New Roman"/>
          <w:lang w:val="en-AU"/>
        </w:rPr>
        <w:t>csv</w:t>
      </w:r>
      <w:proofErr w:type="spellEnd"/>
      <w:r w:rsidRPr="00324882">
        <w:rPr>
          <w:rFonts w:asciiTheme="minorHAnsi" w:eastAsia="Times New Roman" w:hAnsiTheme="minorHAnsi" w:cs="Times New Roman"/>
          <w:lang w:val="en-AU"/>
        </w:rPr>
        <w:t xml:space="preserve"> file with a modelled age for each depth.</w:t>
      </w:r>
      <w:r w:rsidR="00ED4A2A" w:rsidRPr="00324882">
        <w:rPr>
          <w:rFonts w:asciiTheme="minorHAnsi" w:eastAsia="Times New Roman" w:hAnsiTheme="minorHAnsi" w:cs="Times New Roman"/>
          <w:lang w:val="en-AU"/>
        </w:rPr>
        <w:t xml:space="preserve"> </w:t>
      </w:r>
      <w:r w:rsidR="00ED4A2A" w:rsidRPr="00324882">
        <w:rPr>
          <w:rFonts w:asciiTheme="minorHAnsi" w:eastAsia="Times New Roman" w:hAnsiTheme="minorHAnsi" w:cs="Times New Roman"/>
          <w:color w:val="FF0000"/>
          <w:lang w:val="en-AU"/>
        </w:rPr>
        <w:t>Please note that it is not appropriate to use these for anything but plotting the e.g. pollen data. When considering when changes in pollen abundances change, the full error term should be considered</w:t>
      </w:r>
      <w:r w:rsidR="00ED4A2A" w:rsidRPr="00324882">
        <w:rPr>
          <w:rFonts w:asciiTheme="minorHAnsi" w:eastAsia="Times New Roman" w:hAnsiTheme="minorHAnsi" w:cs="Times New Roman"/>
          <w:lang w:val="en-AU"/>
        </w:rPr>
        <w:t xml:space="preserve">. </w:t>
      </w:r>
    </w:p>
    <w:p w14:paraId="0BEFFB92" w14:textId="2847A7A0" w:rsidR="00814936" w:rsidRPr="00983456" w:rsidRDefault="00983456" w:rsidP="00814936">
      <w:pPr>
        <w:rPr>
          <w:rFonts w:asciiTheme="minorHAnsi" w:eastAsia="Times New Roman" w:hAnsiTheme="minorHAnsi" w:cs="Times New Roman"/>
          <w:lang w:val="en-AU"/>
        </w:rPr>
      </w:pPr>
      <w:r>
        <w:rPr>
          <w:noProof/>
          <w:lang w:val="en-US"/>
        </w:rPr>
        <mc:AlternateContent>
          <mc:Choice Requires="wps">
            <w:drawing>
              <wp:anchor distT="0" distB="0" distL="114300" distR="114300" simplePos="0" relativeHeight="251676672" behindDoc="0" locked="0" layoutInCell="1" allowOverlap="1" wp14:anchorId="23E4AD05" wp14:editId="7A6A7B05">
                <wp:simplePos x="0" y="0"/>
                <wp:positionH relativeFrom="column">
                  <wp:posOffset>1943100</wp:posOffset>
                </wp:positionH>
                <wp:positionV relativeFrom="paragraph">
                  <wp:posOffset>1198245</wp:posOffset>
                </wp:positionV>
                <wp:extent cx="685800" cy="914400"/>
                <wp:effectExtent l="76200" t="50800" r="76200" b="101600"/>
                <wp:wrapNone/>
                <wp:docPr id="80" name="Straight Arrow Connector 80"/>
                <wp:cNvGraphicFramePr/>
                <a:graphic xmlns:a="http://schemas.openxmlformats.org/drawingml/2006/main">
                  <a:graphicData uri="http://schemas.microsoft.com/office/word/2010/wordprocessingShape">
                    <wps:wsp>
                      <wps:cNvCnPr/>
                      <wps:spPr>
                        <a:xfrm flipH="1" flipV="1">
                          <a:off x="0" y="0"/>
                          <a:ext cx="685800" cy="9144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80" o:spid="_x0000_s1026" type="#_x0000_t32" style="position:absolute;margin-left:153pt;margin-top:94.35pt;width:54pt;height:1in;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" strokecolor="black [3200]" strokeweight="2pt">
                <v:stroke endarrow="open"/>
                <v:shadow on="t" opacity="24903f" mv:blur="40000f" origin=",.5" offset="0,20000emu"/>
              </v:shape>
            </w:pict>
          </mc:Fallback>
        </mc:AlternateContent>
      </w:r>
      <w:r>
        <w:rPr>
          <w:rFonts w:asciiTheme="minorHAnsi" w:eastAsia="Times New Roman" w:hAnsiTheme="minorHAnsi" w:cs="Times New Roman"/>
          <w:noProof/>
          <w:lang w:val="en-US"/>
        </w:rPr>
        <w:drawing>
          <wp:inline distT="0" distB="0" distL="0" distR="0" wp14:anchorId="481F30E1" wp14:editId="4F17E908">
            <wp:extent cx="5731510" cy="2251075"/>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1 at 2.30.06 p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4347EE5A" w14:textId="567B0BE0" w:rsidR="00814936" w:rsidRDefault="000015E3" w:rsidP="00814936">
      <w:pPr>
        <w:rPr>
          <w:rFonts w:asciiTheme="minorHAnsi" w:eastAsia="Times New Roman" w:hAnsiTheme="minorHAnsi" w:cs="Times New Roman"/>
          <w:lang w:val="en-AU"/>
        </w:rPr>
      </w:pPr>
      <w:r>
        <w:rPr>
          <w:noProof/>
          <w:lang w:val="en-US"/>
        </w:rPr>
        <mc:AlternateContent>
          <mc:Choice Requires="wps">
            <w:drawing>
              <wp:anchor distT="0" distB="0" distL="114300" distR="114300" simplePos="0" relativeHeight="251678720" behindDoc="0" locked="0" layoutInCell="1" allowOverlap="1" wp14:anchorId="516EE462" wp14:editId="406F13B2">
                <wp:simplePos x="0" y="0"/>
                <wp:positionH relativeFrom="column">
                  <wp:posOffset>3657600</wp:posOffset>
                </wp:positionH>
                <wp:positionV relativeFrom="paragraph">
                  <wp:posOffset>1226185</wp:posOffset>
                </wp:positionV>
                <wp:extent cx="685800" cy="914400"/>
                <wp:effectExtent l="76200" t="50800" r="76200" b="101600"/>
                <wp:wrapNone/>
                <wp:docPr id="81" name="Straight Arrow Connector 81"/>
                <wp:cNvGraphicFramePr/>
                <a:graphic xmlns:a="http://schemas.openxmlformats.org/drawingml/2006/main">
                  <a:graphicData uri="http://schemas.microsoft.com/office/word/2010/wordprocessingShape">
                    <wps:wsp>
                      <wps:cNvCnPr/>
                      <wps:spPr>
                        <a:xfrm flipH="1" flipV="1">
                          <a:off x="0" y="0"/>
                          <a:ext cx="685800" cy="9144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81" o:spid="_x0000_s1026" type="#_x0000_t32" style="position:absolute;margin-left:4in;margin-top:96.55pt;width:54pt;height:1in;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" strokecolor="black [3200]" strokeweight="2pt">
                <v:stroke endarrow="open"/>
                <v:shadow on="t" opacity="24903f" mv:blur="40000f" origin=",.5" offset="0,20000emu"/>
              </v:shape>
            </w:pict>
          </mc:Fallback>
        </mc:AlternateContent>
      </w:r>
      <w:r w:rsidR="00814936">
        <w:rPr>
          <w:rFonts w:asciiTheme="minorHAnsi" w:eastAsia="Times New Roman" w:hAnsiTheme="minorHAnsi" w:cs="Times New Roman"/>
          <w:noProof/>
          <w:color w:val="FF0000"/>
          <w:lang w:val="en-US"/>
        </w:rPr>
        <w:drawing>
          <wp:inline distT="0" distB="0" distL="0" distR="0" wp14:anchorId="6FC3435A" wp14:editId="6E89672A">
            <wp:extent cx="5731174" cy="2463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07 at 7.44.33 pm.png"/>
                    <pic:cNvPicPr/>
                  </pic:nvPicPr>
                  <pic:blipFill rotWithShape="1">
                    <a:blip r:embed="rId40">
                      <a:extLst>
                        <a:ext uri="{28A0092B-C50C-407E-A947-70E740481C1C}">
                          <a14:useLocalDpi xmlns:a14="http://schemas.microsoft.com/office/drawing/2010/main" val="0"/>
                        </a:ext>
                      </a:extLst>
                    </a:blip>
                    <a:srcRect b="40037"/>
                    <a:stretch/>
                  </pic:blipFill>
                  <pic:spPr bwMode="auto">
                    <a:xfrm>
                      <a:off x="0" y="0"/>
                      <a:ext cx="5731510" cy="2463944"/>
                    </a:xfrm>
                    <a:prstGeom prst="rect">
                      <a:avLst/>
                    </a:prstGeom>
                    <a:ln>
                      <a:noFill/>
                    </a:ln>
                    <a:extLst>
                      <a:ext uri="{53640926-AAD7-44d8-BBD7-CCE9431645EC}">
                        <a14:shadowObscured xmlns:a14="http://schemas.microsoft.com/office/drawing/2010/main"/>
                      </a:ext>
                    </a:extLst>
                  </pic:spPr>
                </pic:pic>
              </a:graphicData>
            </a:graphic>
          </wp:inline>
        </w:drawing>
      </w:r>
    </w:p>
    <w:p w14:paraId="6DE6C7D9" w14:textId="71D754A2" w:rsidR="00983456" w:rsidRDefault="00983456" w:rsidP="00814936">
      <w:pPr>
        <w:rPr>
          <w:rFonts w:asciiTheme="minorHAnsi" w:eastAsia="Times New Roman" w:hAnsiTheme="minorHAnsi" w:cs="Times New Roman"/>
          <w:lang w:val="en-AU"/>
        </w:rPr>
      </w:pPr>
      <w:r w:rsidRPr="00324882">
        <w:rPr>
          <w:rFonts w:asciiTheme="minorHAnsi" w:eastAsia="Times New Roman" w:hAnsiTheme="minorHAnsi" w:cs="Times New Roman"/>
          <w:lang w:val="en-AU"/>
        </w:rPr>
        <w:t xml:space="preserve">Using the instructions in the Proxy data field, it is possible to plot your proxy data in </w:t>
      </w:r>
      <w:proofErr w:type="spellStart"/>
      <w:r w:rsidRPr="00324882">
        <w:rPr>
          <w:rFonts w:asciiTheme="minorHAnsi" w:eastAsia="Times New Roman" w:hAnsiTheme="minorHAnsi" w:cs="Times New Roman"/>
          <w:lang w:val="en-AU"/>
        </w:rPr>
        <w:t>OxCal</w:t>
      </w:r>
      <w:proofErr w:type="spellEnd"/>
      <w:r w:rsidRPr="00324882">
        <w:rPr>
          <w:rFonts w:asciiTheme="minorHAnsi" w:eastAsia="Times New Roman" w:hAnsiTheme="minorHAnsi" w:cs="Times New Roman"/>
          <w:lang w:val="en-AU"/>
        </w:rPr>
        <w:t xml:space="preserve"> against the calculated age model, to obtain an </w:t>
      </w:r>
      <w:proofErr w:type="gramStart"/>
      <w:r w:rsidRPr="00324882">
        <w:rPr>
          <w:rFonts w:asciiTheme="minorHAnsi" w:eastAsia="Times New Roman" w:hAnsiTheme="minorHAnsi" w:cs="Times New Roman"/>
          <w:lang w:val="en-AU"/>
        </w:rPr>
        <w:t>image which</w:t>
      </w:r>
      <w:proofErr w:type="gramEnd"/>
      <w:r w:rsidRPr="00324882">
        <w:rPr>
          <w:rFonts w:asciiTheme="minorHAnsi" w:eastAsia="Times New Roman" w:hAnsiTheme="minorHAnsi" w:cs="Times New Roman"/>
          <w:lang w:val="en-AU"/>
        </w:rPr>
        <w:t xml:space="preserve"> inc</w:t>
      </w:r>
      <w:r>
        <w:rPr>
          <w:rFonts w:asciiTheme="minorHAnsi" w:eastAsia="Times New Roman" w:hAnsiTheme="minorHAnsi" w:cs="Times New Roman"/>
          <w:lang w:val="en-AU"/>
        </w:rPr>
        <w:t>ludes the modelled uncertainty.</w:t>
      </w:r>
    </w:p>
    <w:p w14:paraId="7EBB3384" w14:textId="6EB44962" w:rsidR="00ED4A2A" w:rsidRDefault="00ED4A2A" w:rsidP="00814936">
      <w:pPr>
        <w:rPr>
          <w:rFonts w:asciiTheme="minorHAnsi" w:eastAsia="Times New Roman" w:hAnsiTheme="minorHAnsi" w:cs="Times New Roman"/>
          <w:lang w:val="en-AU"/>
        </w:rPr>
      </w:pPr>
      <w:r>
        <w:rPr>
          <w:rFonts w:asciiTheme="minorHAnsi" w:eastAsia="Times New Roman" w:hAnsiTheme="minorHAnsi" w:cs="Times New Roman"/>
          <w:noProof/>
          <w:lang w:val="en-US"/>
        </w:rPr>
        <w:lastRenderedPageBreak/>
        <w:drawing>
          <wp:inline distT="0" distB="0" distL="0" distR="0" wp14:anchorId="15702D50" wp14:editId="03667C2F">
            <wp:extent cx="5731510" cy="1849120"/>
            <wp:effectExtent l="0" t="0" r="889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07 at 7.55.45 pm.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44D3DD76" w14:textId="5FF67838" w:rsidR="00983456" w:rsidRDefault="00983456">
      <w:r>
        <w:br w:type="page"/>
      </w:r>
    </w:p>
    <w:p w14:paraId="0D6EE70C" w14:textId="77777777" w:rsidR="00BD2B95" w:rsidRPr="00BD2B95" w:rsidRDefault="00BD2B95" w:rsidP="00BD2B95"/>
    <w:p w14:paraId="15ADB9C2" w14:textId="4EB8C859" w:rsidR="00ED6B4F" w:rsidRDefault="006039D7" w:rsidP="00ED6B4F">
      <w:pPr>
        <w:pStyle w:val="Heading1"/>
      </w:pPr>
      <w:bookmarkStart w:id="35" w:name="_Toc384911311"/>
      <w:r>
        <w:t>Section 6</w:t>
      </w:r>
      <w:r w:rsidR="00ED6B4F">
        <w:t>: Model Queries</w:t>
      </w:r>
      <w:bookmarkEnd w:id="33"/>
      <w:bookmarkEnd w:id="35"/>
      <w:r w:rsidR="007B70FD">
        <w:t xml:space="preserve"> </w:t>
      </w:r>
    </w:p>
    <w:p w14:paraId="5B863770" w14:textId="752D3E8F" w:rsidR="007B70FD" w:rsidRPr="007B70FD" w:rsidRDefault="007B70FD" w:rsidP="007B70FD">
      <w:pPr>
        <w:rPr>
          <w:color w:val="FF0000"/>
        </w:rPr>
      </w:pPr>
      <w:r w:rsidRPr="007B70FD">
        <w:rPr>
          <w:color w:val="FF0000"/>
        </w:rPr>
        <w:t xml:space="preserve">We won’t go through this in the workshop, but I’ve included it in the </w:t>
      </w:r>
      <w:proofErr w:type="spellStart"/>
      <w:r w:rsidRPr="007B70FD">
        <w:rPr>
          <w:color w:val="FF0000"/>
        </w:rPr>
        <w:t>handout</w:t>
      </w:r>
      <w:proofErr w:type="spellEnd"/>
      <w:r w:rsidRPr="007B70FD">
        <w:rPr>
          <w:color w:val="FF0000"/>
        </w:rPr>
        <w:t xml:space="preserve"> for future reference as it is not</w:t>
      </w:r>
      <w:r w:rsidR="00161A16">
        <w:rPr>
          <w:color w:val="FF0000"/>
        </w:rPr>
        <w:t xml:space="preserve"> covered in the </w:t>
      </w:r>
      <w:proofErr w:type="spellStart"/>
      <w:r w:rsidR="00161A16">
        <w:rPr>
          <w:color w:val="FF0000"/>
        </w:rPr>
        <w:t>OxCal</w:t>
      </w:r>
      <w:proofErr w:type="spellEnd"/>
      <w:r w:rsidR="00161A16">
        <w:rPr>
          <w:color w:val="FF0000"/>
        </w:rPr>
        <w:t xml:space="preserve"> Help menu and is not intuitive.</w:t>
      </w:r>
    </w:p>
    <w:p w14:paraId="776BBEC2" w14:textId="344DA6E0" w:rsidR="00B24775" w:rsidRDefault="00ED6B4F" w:rsidP="00ED6B4F">
      <w:r>
        <w:t xml:space="preserve">Now you have your model, you might want to ask it some questions. </w:t>
      </w:r>
      <w:r w:rsidR="00B24775">
        <w:t xml:space="preserve">There are several questions you can ask in </w:t>
      </w:r>
      <w:proofErr w:type="spellStart"/>
      <w:r w:rsidR="00B24775">
        <w:t>OxCal</w:t>
      </w:r>
      <w:proofErr w:type="spellEnd"/>
      <w:r w:rsidR="00B24775">
        <w:t xml:space="preserve">, one of the most common being how long a Phase lasted (you need to use the </w:t>
      </w:r>
      <w:r w:rsidR="00B24775" w:rsidRPr="00B24775">
        <w:rPr>
          <w:rFonts w:ascii="Courier" w:hAnsi="Courier"/>
        </w:rPr>
        <w:t xml:space="preserve">Interval </w:t>
      </w:r>
      <w:r w:rsidR="00B24775">
        <w:t xml:space="preserve">function). For your assignment, I want you to compare two </w:t>
      </w:r>
      <w:r w:rsidR="00B24775" w:rsidRPr="00B24775">
        <w:rPr>
          <w:rFonts w:ascii="Courier" w:hAnsi="Courier"/>
        </w:rPr>
        <w:t>Boundaries</w:t>
      </w:r>
      <w:r w:rsidR="00B24775">
        <w:t xml:space="preserve"> to see if one is significantly earlier than another. To do this, we need to subtract one </w:t>
      </w:r>
      <w:r w:rsidR="00B24775" w:rsidRPr="00B24775">
        <w:rPr>
          <w:rFonts w:ascii="Courier" w:hAnsi="Courier"/>
        </w:rPr>
        <w:t>Boundary</w:t>
      </w:r>
      <w:r w:rsidR="00B24775">
        <w:t xml:space="preserve"> from the other using the </w:t>
      </w:r>
      <w:r w:rsidR="00B24775" w:rsidRPr="00B24775">
        <w:rPr>
          <w:rFonts w:ascii="Courier" w:hAnsi="Courier"/>
        </w:rPr>
        <w:t>Difference</w:t>
      </w:r>
      <w:r w:rsidR="00B24775">
        <w:t xml:space="preserve"> function. If zero lies within the 95.4% probability range they are the same, if it does not, they are different</w:t>
      </w:r>
      <w:r w:rsidR="003E7F49">
        <w:t xml:space="preserve"> (see explanatory box)</w:t>
      </w:r>
      <w:r w:rsidR="00B24775">
        <w:t xml:space="preserve">. </w:t>
      </w:r>
    </w:p>
    <w:p w14:paraId="7016C342" w14:textId="77777777" w:rsidR="003E7F49" w:rsidRDefault="003E7F49" w:rsidP="00ED6B4F"/>
    <w:p w14:paraId="6160DF37" w14:textId="77777777" w:rsidR="003E7F49" w:rsidRPr="003E7F49" w:rsidRDefault="003E7F49" w:rsidP="003E7F49">
      <w:pPr>
        <w:pBdr>
          <w:top w:val="single" w:sz="4" w:space="1" w:color="auto"/>
          <w:left w:val="single" w:sz="4" w:space="4" w:color="auto"/>
          <w:bottom w:val="single" w:sz="4" w:space="1" w:color="auto"/>
          <w:right w:val="single" w:sz="4" w:space="4" w:color="auto"/>
        </w:pBdr>
        <w:spacing w:line="240" w:lineRule="auto"/>
        <w:rPr>
          <w:rFonts w:asciiTheme="minorHAnsi" w:hAnsiTheme="minorHAnsi" w:cs="Arial"/>
          <w:sz w:val="18"/>
          <w:szCs w:val="18"/>
          <w:u w:val="single"/>
        </w:rPr>
      </w:pPr>
      <w:r w:rsidRPr="003E7F49">
        <w:rPr>
          <w:rFonts w:asciiTheme="minorHAnsi" w:hAnsiTheme="minorHAnsi" w:cs="Arial"/>
          <w:sz w:val="18"/>
          <w:szCs w:val="18"/>
          <w:u w:val="single"/>
        </w:rPr>
        <w:t>The Difference Function</w:t>
      </w:r>
    </w:p>
    <w:p w14:paraId="7CF7F5B1" w14:textId="5C602921" w:rsidR="00B24775" w:rsidRPr="003E7F49" w:rsidRDefault="00B24775" w:rsidP="003E7F49">
      <w:pPr>
        <w:pBdr>
          <w:top w:val="single" w:sz="4" w:space="1" w:color="auto"/>
          <w:left w:val="single" w:sz="4" w:space="4" w:color="auto"/>
          <w:bottom w:val="single" w:sz="4" w:space="1" w:color="auto"/>
          <w:right w:val="single" w:sz="4" w:space="4" w:color="auto"/>
        </w:pBdr>
        <w:spacing w:line="240" w:lineRule="auto"/>
        <w:rPr>
          <w:rFonts w:asciiTheme="minorHAnsi" w:hAnsiTheme="minorHAnsi" w:cs="Arial"/>
          <w:sz w:val="18"/>
          <w:szCs w:val="18"/>
        </w:rPr>
      </w:pPr>
      <w:r w:rsidRPr="003E7F49">
        <w:rPr>
          <w:rFonts w:asciiTheme="minorHAnsi" w:hAnsiTheme="minorHAnsi" w:cs="Arial"/>
          <w:sz w:val="18"/>
          <w:szCs w:val="18"/>
        </w:rPr>
        <w:t>The Difference function can be used to assess whether two probability distribution functions (PDFs) are identical. An example is given in SOM figure 1. Three hypothetical Boundary PDFs are given, A, B and C (figure 1a). The 95.4% probability distributions of all PDFs overlap, but some overlap more than others. It is clear that A and C overlap by only a tiny probability, but at what point can we call the PDFs ‘different’ at some degree of significance? Figure 1b shows the Difference between the Boundaries. The Difference between A and B (example 1) overlaps with zero, but examples 2 and 3 do not. In this paper we have said 2 and 3 are different at 95.4% probability.</w:t>
      </w:r>
    </w:p>
    <w:p w14:paraId="4F998A80" w14:textId="77777777" w:rsidR="00B24775" w:rsidRPr="003E7F49" w:rsidRDefault="00B24775" w:rsidP="003E7F49">
      <w:pPr>
        <w:pBdr>
          <w:top w:val="single" w:sz="4" w:space="1" w:color="auto"/>
          <w:left w:val="single" w:sz="4" w:space="4" w:color="auto"/>
          <w:bottom w:val="single" w:sz="4" w:space="1" w:color="auto"/>
          <w:right w:val="single" w:sz="4" w:space="4" w:color="auto"/>
        </w:pBdr>
        <w:spacing w:line="240" w:lineRule="auto"/>
        <w:rPr>
          <w:rFonts w:asciiTheme="minorHAnsi" w:hAnsiTheme="minorHAnsi" w:cs="Arial"/>
          <w:sz w:val="18"/>
          <w:szCs w:val="18"/>
        </w:rPr>
      </w:pPr>
      <w:r w:rsidRPr="003E7F49">
        <w:rPr>
          <w:rFonts w:asciiTheme="minorHAnsi" w:hAnsiTheme="minorHAnsi" w:cs="Arial"/>
          <w:sz w:val="18"/>
          <w:szCs w:val="18"/>
        </w:rPr>
        <w:t xml:space="preserve">Figure 1; </w:t>
      </w:r>
      <w:proofErr w:type="gramStart"/>
      <w:r w:rsidRPr="003E7F49">
        <w:rPr>
          <w:rFonts w:asciiTheme="minorHAnsi" w:hAnsiTheme="minorHAnsi" w:cs="Arial"/>
          <w:sz w:val="18"/>
          <w:szCs w:val="18"/>
        </w:rPr>
        <w:t>An</w:t>
      </w:r>
      <w:proofErr w:type="gramEnd"/>
      <w:r w:rsidRPr="003E7F49">
        <w:rPr>
          <w:rFonts w:asciiTheme="minorHAnsi" w:hAnsiTheme="minorHAnsi" w:cs="Arial"/>
          <w:sz w:val="18"/>
          <w:szCs w:val="18"/>
        </w:rPr>
        <w:t xml:space="preserve"> example of the Difference function in </w:t>
      </w:r>
      <w:proofErr w:type="spellStart"/>
      <w:r w:rsidRPr="003E7F49">
        <w:rPr>
          <w:rFonts w:asciiTheme="minorHAnsi" w:hAnsiTheme="minorHAnsi" w:cs="Arial"/>
          <w:sz w:val="18"/>
          <w:szCs w:val="18"/>
        </w:rPr>
        <w:t>OxCal</w:t>
      </w:r>
      <w:proofErr w:type="spellEnd"/>
      <w:r w:rsidRPr="003E7F49">
        <w:rPr>
          <w:rFonts w:asciiTheme="minorHAnsi" w:hAnsiTheme="minorHAnsi" w:cs="Arial"/>
          <w:sz w:val="18"/>
          <w:szCs w:val="18"/>
        </w:rPr>
        <w:t xml:space="preserve">. a) Three hypothetical Boundary PDFs b) The Difference between the Boundaries. </w:t>
      </w:r>
      <w:proofErr w:type="gramStart"/>
      <w:r w:rsidRPr="003E7F49">
        <w:rPr>
          <w:rFonts w:asciiTheme="minorHAnsi" w:hAnsiTheme="minorHAnsi" w:cs="Arial"/>
          <w:sz w:val="18"/>
          <w:szCs w:val="18"/>
        </w:rPr>
        <w:t>Examples 2 and 3 would be considered different at 95.4% probability</w:t>
      </w:r>
      <w:proofErr w:type="gramEnd"/>
      <w:r w:rsidRPr="003E7F49">
        <w:rPr>
          <w:rFonts w:asciiTheme="minorHAnsi" w:hAnsiTheme="minorHAnsi" w:cs="Arial"/>
          <w:sz w:val="18"/>
          <w:szCs w:val="18"/>
        </w:rPr>
        <w:t xml:space="preserve">, </w:t>
      </w:r>
      <w:proofErr w:type="gramStart"/>
      <w:r w:rsidRPr="003E7F49">
        <w:rPr>
          <w:rFonts w:asciiTheme="minorHAnsi" w:hAnsiTheme="minorHAnsi" w:cs="Arial"/>
          <w:sz w:val="18"/>
          <w:szCs w:val="18"/>
        </w:rPr>
        <w:t>example 1 would not</w:t>
      </w:r>
      <w:proofErr w:type="gramEnd"/>
      <w:r w:rsidRPr="003E7F49">
        <w:rPr>
          <w:rFonts w:asciiTheme="minorHAnsi" w:hAnsiTheme="minorHAnsi" w:cs="Arial"/>
          <w:sz w:val="18"/>
          <w:szCs w:val="18"/>
        </w:rPr>
        <w:t>.</w:t>
      </w:r>
    </w:p>
    <w:p w14:paraId="7C3A6E19" w14:textId="2207A86F" w:rsidR="00B24775" w:rsidRPr="003E7F49" w:rsidRDefault="00B24775" w:rsidP="003E7F49">
      <w:pPr>
        <w:pBdr>
          <w:top w:val="single" w:sz="4" w:space="1" w:color="auto"/>
          <w:left w:val="single" w:sz="4" w:space="4" w:color="auto"/>
          <w:bottom w:val="single" w:sz="4" w:space="1" w:color="auto"/>
          <w:right w:val="single" w:sz="4" w:space="4" w:color="auto"/>
        </w:pBdr>
        <w:spacing w:line="360" w:lineRule="auto"/>
        <w:rPr>
          <w:rFonts w:ascii="Arial" w:hAnsi="Arial" w:cs="Arial"/>
        </w:rPr>
      </w:pPr>
      <w:r w:rsidRPr="0095614C">
        <w:rPr>
          <w:rFonts w:ascii="Arial" w:hAnsi="Arial" w:cs="Arial"/>
          <w:noProof/>
          <w:lang w:val="en-US"/>
        </w:rPr>
        <w:drawing>
          <wp:inline distT="0" distB="0" distL="0" distR="0" wp14:anchorId="07AC99A9" wp14:editId="038F9B20">
            <wp:extent cx="5270500" cy="3146425"/>
            <wp:effectExtent l="0" t="0" r="1270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erence imag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146425"/>
                    </a:xfrm>
                    <a:prstGeom prst="rect">
                      <a:avLst/>
                    </a:prstGeom>
                  </pic:spPr>
                </pic:pic>
              </a:graphicData>
            </a:graphic>
          </wp:inline>
        </w:drawing>
      </w:r>
    </w:p>
    <w:p w14:paraId="288A309F" w14:textId="50D794CC" w:rsidR="00B24775" w:rsidRDefault="00B24775" w:rsidP="00ED6B4F">
      <w:r>
        <w:t xml:space="preserve">To do this in </w:t>
      </w:r>
      <w:proofErr w:type="spellStart"/>
      <w:r>
        <w:t>OxCal</w:t>
      </w:r>
      <w:proofErr w:type="spellEnd"/>
      <w:r>
        <w:t xml:space="preserve"> the two </w:t>
      </w:r>
      <w:r w:rsidRPr="00B24775">
        <w:rPr>
          <w:rFonts w:ascii="Courier" w:hAnsi="Courier"/>
        </w:rPr>
        <w:t>Boundaries</w:t>
      </w:r>
      <w:r>
        <w:t xml:space="preserve"> we are interested in need to be saved and inserted into a new File. This is a little longwinded to actually do, but follow the instructions and you’ll get there.</w:t>
      </w:r>
    </w:p>
    <w:p w14:paraId="6B369A10" w14:textId="1BA7318F" w:rsidR="00B24775" w:rsidRDefault="00BD18AA" w:rsidP="00324882">
      <w:pPr>
        <w:pStyle w:val="ListParagraph"/>
        <w:numPr>
          <w:ilvl w:val="0"/>
          <w:numId w:val="8"/>
        </w:numPr>
      </w:pPr>
      <w:r>
        <w:t xml:space="preserve">Go to the table view </w:t>
      </w:r>
      <w:proofErr w:type="spellStart"/>
      <w:r w:rsidRPr="00BD18AA">
        <w:rPr>
          <w:bdr w:val="single" w:sz="4" w:space="0" w:color="auto"/>
        </w:rPr>
        <w:t>View</w:t>
      </w:r>
      <w:proofErr w:type="spellEnd"/>
      <w:r>
        <w:t xml:space="preserve"> =&gt; </w:t>
      </w:r>
      <w:r w:rsidRPr="00BD18AA">
        <w:rPr>
          <w:bdr w:val="single" w:sz="4" w:space="0" w:color="auto"/>
        </w:rPr>
        <w:t>Table</w:t>
      </w:r>
      <w:r>
        <w:t xml:space="preserve"> </w:t>
      </w:r>
    </w:p>
    <w:p w14:paraId="3DE880EF" w14:textId="6467364E" w:rsidR="00BD18AA" w:rsidRDefault="00BD18AA" w:rsidP="00324882">
      <w:pPr>
        <w:pStyle w:val="ListParagraph"/>
        <w:numPr>
          <w:ilvl w:val="0"/>
          <w:numId w:val="8"/>
        </w:numPr>
      </w:pPr>
      <w:r>
        <w:lastRenderedPageBreak/>
        <w:t>In the second column</w:t>
      </w:r>
      <w:r w:rsidR="00605AE2">
        <w:t xml:space="preserve"> of the table</w:t>
      </w:r>
      <w:r>
        <w:t xml:space="preserve">, click on this symbol </w:t>
      </w:r>
      <w:r>
        <w:rPr>
          <w:noProof/>
          <w:lang w:val="en-US"/>
        </w:rPr>
        <w:drawing>
          <wp:inline distT="0" distB="0" distL="0" distR="0" wp14:anchorId="58C4886D" wp14:editId="1E3594F0">
            <wp:extent cx="208935" cy="21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40.47 pm.png"/>
                    <pic:cNvPicPr/>
                  </pic:nvPicPr>
                  <pic:blipFill>
                    <a:blip r:embed="rId43">
                      <a:extLst>
                        <a:ext uri="{28A0092B-C50C-407E-A947-70E740481C1C}">
                          <a14:useLocalDpi xmlns:a14="http://schemas.microsoft.com/office/drawing/2010/main" val="0"/>
                        </a:ext>
                      </a:extLst>
                    </a:blip>
                    <a:stretch>
                      <a:fillRect/>
                    </a:stretch>
                  </pic:blipFill>
                  <pic:spPr>
                    <a:xfrm>
                      <a:off x="0" y="0"/>
                      <a:ext cx="208935" cy="215900"/>
                    </a:xfrm>
                    <a:prstGeom prst="rect">
                      <a:avLst/>
                    </a:prstGeom>
                  </pic:spPr>
                </pic:pic>
              </a:graphicData>
            </a:graphic>
          </wp:inline>
        </w:drawing>
      </w:r>
      <w:r>
        <w:t xml:space="preserve">. It might take a while, but wait for </w:t>
      </w:r>
      <w:proofErr w:type="spellStart"/>
      <w:r>
        <w:t>OxCal</w:t>
      </w:r>
      <w:proofErr w:type="spellEnd"/>
      <w:r>
        <w:t xml:space="preserve"> to take you to a new page.</w:t>
      </w:r>
    </w:p>
    <w:p w14:paraId="44FCBE70" w14:textId="75851E10" w:rsidR="00BD18AA" w:rsidRDefault="00BD18AA" w:rsidP="00324882">
      <w:pPr>
        <w:pStyle w:val="ListParagraph"/>
        <w:numPr>
          <w:ilvl w:val="0"/>
          <w:numId w:val="8"/>
        </w:numPr>
      </w:pPr>
      <w:r>
        <w:t xml:space="preserve">Click on the </w:t>
      </w:r>
      <w:r w:rsidRPr="00BD18AA">
        <w:rPr>
          <w:bdr w:val="single" w:sz="4" w:space="0" w:color="auto"/>
        </w:rPr>
        <w:t>Save</w:t>
      </w:r>
      <w:r>
        <w:t xml:space="preserve"> button (if you have a “/” in your Boundary name you will get a message sayi</w:t>
      </w:r>
      <w:r w:rsidR="00605AE2">
        <w:t>ng a directory does not exist. This is OK, just click through it</w:t>
      </w:r>
      <w:r>
        <w:t>). Give it a reasonable name. The PDF will be saved as a “</w:t>
      </w:r>
      <w:proofErr w:type="gramStart"/>
      <w:r>
        <w:t>.prior</w:t>
      </w:r>
      <w:proofErr w:type="gramEnd"/>
      <w:r>
        <w:t>” file automatically.</w:t>
      </w:r>
    </w:p>
    <w:p w14:paraId="4C158FBE" w14:textId="77777777" w:rsidR="00BD18AA" w:rsidRDefault="00BD18AA" w:rsidP="00BD18AA">
      <w:pPr>
        <w:ind w:left="360"/>
      </w:pPr>
    </w:p>
    <w:p w14:paraId="6BDD4DF5" w14:textId="382DBEB2" w:rsidR="00BD18AA" w:rsidRDefault="00BD18AA" w:rsidP="00BD18AA">
      <w:r>
        <w:rPr>
          <w:noProof/>
          <w:lang w:val="en-US"/>
        </w:rPr>
        <mc:AlternateContent>
          <mc:Choice Requires="wps">
            <w:drawing>
              <wp:anchor distT="0" distB="0" distL="114300" distR="114300" simplePos="0" relativeHeight="251667456" behindDoc="0" locked="0" layoutInCell="1" allowOverlap="1" wp14:anchorId="4DF98ADB" wp14:editId="46BC6E61">
                <wp:simplePos x="0" y="0"/>
                <wp:positionH relativeFrom="column">
                  <wp:posOffset>1828800</wp:posOffset>
                </wp:positionH>
                <wp:positionV relativeFrom="paragraph">
                  <wp:posOffset>914400</wp:posOffset>
                </wp:positionV>
                <wp:extent cx="914400" cy="1257300"/>
                <wp:effectExtent l="76200" t="50800" r="76200" b="88900"/>
                <wp:wrapNone/>
                <wp:docPr id="12" name="Straight Arrow Connector 12"/>
                <wp:cNvGraphicFramePr/>
                <a:graphic xmlns:a="http://schemas.openxmlformats.org/drawingml/2006/main">
                  <a:graphicData uri="http://schemas.microsoft.com/office/word/2010/wordprocessingShape">
                    <wps:wsp>
                      <wps:cNvCnPr/>
                      <wps:spPr>
                        <a:xfrm flipH="1" flipV="1">
                          <a:off x="0" y="0"/>
                          <a:ext cx="914400" cy="12573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2" o:spid="_x0000_s1026" type="#_x0000_t32" style="position:absolute;margin-left:2in;margin-top:1in;width:1in;height:99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" strokecolor="black [3213]" strokeweight="2pt">
                <v:stroke endarrow="open"/>
                <v:shadow on="t" opacity="24903f" mv:blur="40000f" origin=",.5" offset="0,20000emu"/>
              </v:shape>
            </w:pict>
          </mc:Fallback>
        </mc:AlternateContent>
      </w:r>
      <w:r>
        <w:rPr>
          <w:noProof/>
          <w:lang w:val="en-US"/>
        </w:rPr>
        <w:drawing>
          <wp:inline distT="0" distB="0" distL="0" distR="0" wp14:anchorId="6346F30D" wp14:editId="027B085E">
            <wp:extent cx="336496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41.56 pm.png"/>
                    <pic:cNvPicPr/>
                  </pic:nvPicPr>
                  <pic:blipFill>
                    <a:blip r:embed="rId44">
                      <a:extLst>
                        <a:ext uri="{28A0092B-C50C-407E-A947-70E740481C1C}">
                          <a14:useLocalDpi xmlns:a14="http://schemas.microsoft.com/office/drawing/2010/main" val="0"/>
                        </a:ext>
                      </a:extLst>
                    </a:blip>
                    <a:stretch>
                      <a:fillRect/>
                    </a:stretch>
                  </pic:blipFill>
                  <pic:spPr>
                    <a:xfrm>
                      <a:off x="0" y="0"/>
                      <a:ext cx="3364960" cy="3086100"/>
                    </a:xfrm>
                    <a:prstGeom prst="rect">
                      <a:avLst/>
                    </a:prstGeom>
                  </pic:spPr>
                </pic:pic>
              </a:graphicData>
            </a:graphic>
          </wp:inline>
        </w:drawing>
      </w:r>
    </w:p>
    <w:p w14:paraId="45E8F744" w14:textId="045274FB" w:rsidR="00B24775" w:rsidRDefault="00BD18AA" w:rsidP="00324882">
      <w:pPr>
        <w:pStyle w:val="ListParagraph"/>
        <w:numPr>
          <w:ilvl w:val="0"/>
          <w:numId w:val="8"/>
        </w:numPr>
      </w:pPr>
      <w:r>
        <w:t>Open a new file (</w:t>
      </w:r>
      <w:r w:rsidRPr="00BD18AA">
        <w:rPr>
          <w:bdr w:val="single" w:sz="4" w:space="0" w:color="auto"/>
        </w:rPr>
        <w:t>File</w:t>
      </w:r>
      <w:r>
        <w:t xml:space="preserve"> =&gt; </w:t>
      </w:r>
      <w:r w:rsidRPr="00BD18AA">
        <w:rPr>
          <w:bdr w:val="single" w:sz="4" w:space="0" w:color="auto"/>
        </w:rPr>
        <w:t>New</w:t>
      </w:r>
      <w:r>
        <w:t>).</w:t>
      </w:r>
      <w:r w:rsidR="00046DD2">
        <w:t xml:space="preserve"> Save the file (</w:t>
      </w:r>
      <w:r w:rsidR="00046DD2" w:rsidRPr="00046DD2">
        <w:rPr>
          <w:bdr w:val="single" w:sz="4" w:space="0" w:color="auto"/>
        </w:rPr>
        <w:t>File</w:t>
      </w:r>
      <w:r w:rsidR="00046DD2">
        <w:t xml:space="preserve"> =&gt; </w:t>
      </w:r>
      <w:r w:rsidR="00046DD2" w:rsidRPr="00046DD2">
        <w:rPr>
          <w:bdr w:val="single" w:sz="4" w:space="0" w:color="auto"/>
        </w:rPr>
        <w:t>Save</w:t>
      </w:r>
      <w:r w:rsidR="00046DD2">
        <w:rPr>
          <w:bdr w:val="single" w:sz="4" w:space="0" w:color="auto"/>
        </w:rPr>
        <w:t xml:space="preserve"> As</w:t>
      </w:r>
      <w:r w:rsidR="00046DD2">
        <w:t>).</w:t>
      </w:r>
    </w:p>
    <w:p w14:paraId="60D8EAAA" w14:textId="5CE5E9FB" w:rsidR="00BD18AA" w:rsidRDefault="00BD18AA" w:rsidP="00324882">
      <w:pPr>
        <w:pStyle w:val="ListParagraph"/>
        <w:numPr>
          <w:ilvl w:val="0"/>
          <w:numId w:val="8"/>
        </w:numPr>
      </w:pPr>
      <w:r>
        <w:t xml:space="preserve">In the new file, </w:t>
      </w:r>
      <w:r w:rsidRPr="00BD18AA">
        <w:rPr>
          <w:bdr w:val="single" w:sz="4" w:space="0" w:color="auto"/>
        </w:rPr>
        <w:t>File</w:t>
      </w:r>
      <w:r>
        <w:t xml:space="preserve"> =&gt; </w:t>
      </w:r>
      <w:r w:rsidRPr="00BD18AA">
        <w:rPr>
          <w:bdr w:val="single" w:sz="4" w:space="0" w:color="auto"/>
        </w:rPr>
        <w:t>Insert</w:t>
      </w:r>
      <w:r>
        <w:t xml:space="preserve"> (note, the Insert button in the header bar is not a short-cut).</w:t>
      </w:r>
    </w:p>
    <w:p w14:paraId="7B4E3678" w14:textId="22563981" w:rsidR="00BD18AA" w:rsidRDefault="00BD18AA" w:rsidP="00324882">
      <w:pPr>
        <w:pStyle w:val="ListParagraph"/>
        <w:numPr>
          <w:ilvl w:val="0"/>
          <w:numId w:val="8"/>
        </w:numPr>
      </w:pPr>
      <w:r>
        <w:t xml:space="preserve">Find your </w:t>
      </w:r>
      <w:r w:rsidRPr="00BD18AA">
        <w:rPr>
          <w:rFonts w:ascii="Courier" w:hAnsi="Courier"/>
        </w:rPr>
        <w:t>Boundary</w:t>
      </w:r>
      <w:r>
        <w:t xml:space="preserve"> file, select</w:t>
      </w:r>
      <w:r w:rsidR="006A31C7">
        <w:t xml:space="preserve"> (click on it and its name should appear) and </w:t>
      </w:r>
      <w:r w:rsidR="006A31C7" w:rsidRPr="006A31C7">
        <w:rPr>
          <w:bdr w:val="single" w:sz="4" w:space="0" w:color="auto"/>
        </w:rPr>
        <w:t>I</w:t>
      </w:r>
      <w:r w:rsidRPr="006A31C7">
        <w:rPr>
          <w:bdr w:val="single" w:sz="4" w:space="0" w:color="auto"/>
        </w:rPr>
        <w:t>nsert</w:t>
      </w:r>
      <w:r w:rsidR="006A31C7">
        <w:t xml:space="preserve"> (bottom left)</w:t>
      </w:r>
      <w:r>
        <w:t>.</w:t>
      </w:r>
      <w:r w:rsidR="006A31C7">
        <w:t xml:space="preserve"> If you can’t see your file, make sure “Priors” is selected in the drop down list.</w:t>
      </w:r>
    </w:p>
    <w:p w14:paraId="5E2F13BE" w14:textId="4647899D" w:rsidR="006A31C7" w:rsidRDefault="006A31C7" w:rsidP="006A31C7">
      <w:r>
        <w:rPr>
          <w:noProof/>
          <w:lang w:val="en-US"/>
        </w:rPr>
        <w:lastRenderedPageBreak/>
        <mc:AlternateContent>
          <mc:Choice Requires="wps">
            <w:drawing>
              <wp:anchor distT="0" distB="0" distL="114300" distR="114300" simplePos="0" relativeHeight="251672576" behindDoc="0" locked="0" layoutInCell="1" allowOverlap="1" wp14:anchorId="417715C4" wp14:editId="691F4F4D">
                <wp:simplePos x="0" y="0"/>
                <wp:positionH relativeFrom="column">
                  <wp:posOffset>2743200</wp:posOffset>
                </wp:positionH>
                <wp:positionV relativeFrom="paragraph">
                  <wp:posOffset>3407622</wp:posOffset>
                </wp:positionV>
                <wp:extent cx="1600200" cy="228600"/>
                <wp:effectExtent l="76200" t="101600" r="76200" b="101600"/>
                <wp:wrapNone/>
                <wp:docPr id="22" name="Straight Arrow Connector 22"/>
                <wp:cNvGraphicFramePr/>
                <a:graphic xmlns:a="http://schemas.openxmlformats.org/drawingml/2006/main">
                  <a:graphicData uri="http://schemas.microsoft.com/office/word/2010/wordprocessingShape">
                    <wps:wsp>
                      <wps:cNvCnPr/>
                      <wps:spPr>
                        <a:xfrm flipH="1" flipV="1">
                          <a:off x="0" y="0"/>
                          <a:ext cx="1600200" cy="2286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2" o:spid="_x0000_s1026" type="#_x0000_t32" style="position:absolute;margin-left:3in;margin-top:268.3pt;width:126pt;height:18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" strokeweight="2pt">
                <v:stroke endarrow="open"/>
                <v:shadow on="t" opacity="24903f" mv:blur="40000f" origin=",.5" offset="0,20000emu"/>
              </v:shape>
            </w:pict>
          </mc:Fallback>
        </mc:AlternateContent>
      </w:r>
      <w:r>
        <w:rPr>
          <w:noProof/>
          <w:lang w:val="en-US"/>
        </w:rPr>
        <mc:AlternateContent>
          <mc:Choice Requires="wps">
            <w:drawing>
              <wp:anchor distT="0" distB="0" distL="114300" distR="114300" simplePos="0" relativeHeight="251668480" behindDoc="0" locked="0" layoutInCell="1" allowOverlap="1" wp14:anchorId="50DD3C8D" wp14:editId="48D8547F">
                <wp:simplePos x="0" y="0"/>
                <wp:positionH relativeFrom="column">
                  <wp:posOffset>1943100</wp:posOffset>
                </wp:positionH>
                <wp:positionV relativeFrom="paragraph">
                  <wp:posOffset>606425</wp:posOffset>
                </wp:positionV>
                <wp:extent cx="1600200" cy="228600"/>
                <wp:effectExtent l="76200" t="101600" r="76200" b="101600"/>
                <wp:wrapNone/>
                <wp:docPr id="20" name="Straight Arrow Connector 20"/>
                <wp:cNvGraphicFramePr/>
                <a:graphic xmlns:a="http://schemas.openxmlformats.org/drawingml/2006/main">
                  <a:graphicData uri="http://schemas.microsoft.com/office/word/2010/wordprocessingShape">
                    <wps:wsp>
                      <wps:cNvCnPr/>
                      <wps:spPr>
                        <a:xfrm flipH="1" flipV="1">
                          <a:off x="0" y="0"/>
                          <a:ext cx="1600200" cy="2286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0" o:spid="_x0000_s1026" type="#_x0000_t32" style="position:absolute;margin-left:153pt;margin-top:47.75pt;width:126pt;height:1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" strokeweight="2pt">
                <v:stroke endarrow="open"/>
                <v:shadow on="t" opacity="24903f" mv:blur="40000f" origin=",.5" offset="0,20000emu"/>
              </v:shape>
            </w:pict>
          </mc:Fallback>
        </mc:AlternateContent>
      </w:r>
      <w:r>
        <w:rPr>
          <w:noProof/>
          <w:lang w:val="en-US"/>
        </w:rPr>
        <mc:AlternateContent>
          <mc:Choice Requires="wps">
            <w:drawing>
              <wp:anchor distT="0" distB="0" distL="114300" distR="114300" simplePos="0" relativeHeight="251670528" behindDoc="0" locked="0" layoutInCell="1" allowOverlap="1" wp14:anchorId="109723DA" wp14:editId="2E2E59EA">
                <wp:simplePos x="0" y="0"/>
                <wp:positionH relativeFrom="column">
                  <wp:posOffset>2400300</wp:posOffset>
                </wp:positionH>
                <wp:positionV relativeFrom="paragraph">
                  <wp:posOffset>492125</wp:posOffset>
                </wp:positionV>
                <wp:extent cx="1600200" cy="228600"/>
                <wp:effectExtent l="76200" t="101600" r="76200" b="101600"/>
                <wp:wrapNone/>
                <wp:docPr id="21" name="Straight Arrow Connector 21"/>
                <wp:cNvGraphicFramePr/>
                <a:graphic xmlns:a="http://schemas.openxmlformats.org/drawingml/2006/main">
                  <a:graphicData uri="http://schemas.microsoft.com/office/word/2010/wordprocessingShape">
                    <wps:wsp>
                      <wps:cNvCnPr/>
                      <wps:spPr>
                        <a:xfrm flipH="1" flipV="1">
                          <a:off x="0" y="0"/>
                          <a:ext cx="1600200" cy="2286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 o:spid="_x0000_s1026" type="#_x0000_t32" style="position:absolute;margin-left:189pt;margin-top:38.75pt;width:126pt;height:18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" strokeweight="2pt">
                <v:stroke endarrow="open"/>
                <v:shadow on="t" opacity="24903f" mv:blur="40000f" origin=",.5" offset="0,20000emu"/>
              </v:shape>
            </w:pict>
          </mc:Fallback>
        </mc:AlternateContent>
      </w:r>
      <w:r>
        <w:rPr>
          <w:noProof/>
          <w:lang w:val="en-US"/>
        </w:rPr>
        <w:drawing>
          <wp:inline distT="0" distB="0" distL="0" distR="0" wp14:anchorId="61595C1F" wp14:editId="2700FC52">
            <wp:extent cx="2783272" cy="377190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49.51 pm.png"/>
                    <pic:cNvPicPr/>
                  </pic:nvPicPr>
                  <pic:blipFill>
                    <a:blip r:embed="rId45">
                      <a:extLst>
                        <a:ext uri="{28A0092B-C50C-407E-A947-70E740481C1C}">
                          <a14:useLocalDpi xmlns:a14="http://schemas.microsoft.com/office/drawing/2010/main" val="0"/>
                        </a:ext>
                      </a:extLst>
                    </a:blip>
                    <a:stretch>
                      <a:fillRect/>
                    </a:stretch>
                  </pic:blipFill>
                  <pic:spPr>
                    <a:xfrm>
                      <a:off x="0" y="0"/>
                      <a:ext cx="2783458" cy="3772152"/>
                    </a:xfrm>
                    <a:prstGeom prst="rect">
                      <a:avLst/>
                    </a:prstGeom>
                  </pic:spPr>
                </pic:pic>
              </a:graphicData>
            </a:graphic>
          </wp:inline>
        </w:drawing>
      </w:r>
    </w:p>
    <w:p w14:paraId="1562CF96" w14:textId="5CDC6A3D" w:rsidR="00B24775" w:rsidRDefault="002A6840" w:rsidP="00324882">
      <w:pPr>
        <w:pStyle w:val="ListParagraph"/>
        <w:numPr>
          <w:ilvl w:val="0"/>
          <w:numId w:val="8"/>
        </w:numPr>
      </w:pPr>
      <w:r>
        <w:t>Go to the CQL (yellow box) view. (</w:t>
      </w:r>
      <w:proofErr w:type="gramStart"/>
      <w:r>
        <w:t>remember</w:t>
      </w:r>
      <w:proofErr w:type="gramEnd"/>
      <w:r>
        <w:t xml:space="preserve">: click on </w:t>
      </w:r>
      <w:r>
        <w:rPr>
          <w:noProof/>
          <w:lang w:val="en-US"/>
        </w:rPr>
        <w:drawing>
          <wp:inline distT="0" distB="0" distL="0" distR="0" wp14:anchorId="6F222456" wp14:editId="6D1F16C9">
            <wp:extent cx="275167" cy="195513"/>
            <wp:effectExtent l="0" t="0" r="444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53.19 pm.png"/>
                    <pic:cNvPicPr/>
                  </pic:nvPicPr>
                  <pic:blipFill>
                    <a:blip r:embed="rId46">
                      <a:extLst>
                        <a:ext uri="{28A0092B-C50C-407E-A947-70E740481C1C}">
                          <a14:useLocalDpi xmlns:a14="http://schemas.microsoft.com/office/drawing/2010/main" val="0"/>
                        </a:ext>
                      </a:extLst>
                    </a:blip>
                    <a:stretch>
                      <a:fillRect/>
                    </a:stretch>
                  </pic:blipFill>
                  <pic:spPr>
                    <a:xfrm>
                      <a:off x="0" y="0"/>
                      <a:ext cx="275167" cy="195513"/>
                    </a:xfrm>
                    <a:prstGeom prst="rect">
                      <a:avLst/>
                    </a:prstGeom>
                  </pic:spPr>
                </pic:pic>
              </a:graphicData>
            </a:graphic>
          </wp:inline>
        </w:drawing>
      </w:r>
      <w:r>
        <w:t xml:space="preserve"> in the header bar on the right hand panel).</w:t>
      </w:r>
    </w:p>
    <w:p w14:paraId="363B568E" w14:textId="78694BAB" w:rsidR="002A6840" w:rsidRDefault="002A6840" w:rsidP="00324882">
      <w:pPr>
        <w:pStyle w:val="ListParagraph"/>
        <w:numPr>
          <w:ilvl w:val="0"/>
          <w:numId w:val="8"/>
        </w:numPr>
      </w:pPr>
      <w:r>
        <w:t>You should see the following code:</w:t>
      </w:r>
    </w:p>
    <w:p w14:paraId="7A88D654" w14:textId="351573D4" w:rsidR="002A6840" w:rsidRDefault="002A6840" w:rsidP="002A6840">
      <w:r>
        <w:rPr>
          <w:noProof/>
          <w:lang w:val="en-US"/>
        </w:rPr>
        <w:drawing>
          <wp:inline distT="0" distB="0" distL="0" distR="0" wp14:anchorId="130954ED" wp14:editId="5B11830D">
            <wp:extent cx="5731510" cy="1204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57.10 pm.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1204595"/>
                    </a:xfrm>
                    <a:prstGeom prst="rect">
                      <a:avLst/>
                    </a:prstGeom>
                  </pic:spPr>
                </pic:pic>
              </a:graphicData>
            </a:graphic>
          </wp:inline>
        </w:drawing>
      </w:r>
    </w:p>
    <w:p w14:paraId="78027ECC" w14:textId="3519AD46" w:rsidR="002A6840" w:rsidRDefault="00046DD2" w:rsidP="00046DD2">
      <w:pPr>
        <w:ind w:left="720"/>
      </w:pPr>
      <w:r>
        <w:t xml:space="preserve">We need to tell </w:t>
      </w:r>
      <w:proofErr w:type="spellStart"/>
      <w:r>
        <w:t>OxCal</w:t>
      </w:r>
      <w:proofErr w:type="spellEnd"/>
      <w:r>
        <w:t xml:space="preserve"> that this </w:t>
      </w:r>
      <w:r w:rsidR="00605AE2">
        <w:t>PDF</w:t>
      </w:r>
      <w:r>
        <w:t xml:space="preserve"> is a Date.  </w:t>
      </w:r>
      <w:r w:rsidR="002A6840">
        <w:t>Insert “</w:t>
      </w:r>
      <w:proofErr w:type="gramStart"/>
      <w:r w:rsidR="002A6840">
        <w:t>Date(</w:t>
      </w:r>
      <w:proofErr w:type="gramEnd"/>
      <w:r w:rsidR="002A6840">
        <w:t>“ before “Prior….” and “)” after “)”, e.g.</w:t>
      </w:r>
    </w:p>
    <w:p w14:paraId="242075F0" w14:textId="2C526152" w:rsidR="002A6840" w:rsidRDefault="002A6840" w:rsidP="002A6840">
      <w:r>
        <w:rPr>
          <w:noProof/>
          <w:lang w:val="en-US"/>
        </w:rPr>
        <w:drawing>
          <wp:inline distT="0" distB="0" distL="0" distR="0" wp14:anchorId="6F6C4248" wp14:editId="27C3E47F">
            <wp:extent cx="5731510" cy="929005"/>
            <wp:effectExtent l="0" t="0" r="889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56.38 pm.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929005"/>
                    </a:xfrm>
                    <a:prstGeom prst="rect">
                      <a:avLst/>
                    </a:prstGeom>
                  </pic:spPr>
                </pic:pic>
              </a:graphicData>
            </a:graphic>
          </wp:inline>
        </w:drawing>
      </w:r>
    </w:p>
    <w:p w14:paraId="0AC265D8" w14:textId="4F6F03E5" w:rsidR="00B24775" w:rsidRDefault="002A6840" w:rsidP="00ED6B4F">
      <w:r>
        <w:t>DO NOT CHANGE ANYTHING ELSE, INCLUDING THE NUMBER OF SPACES</w:t>
      </w:r>
    </w:p>
    <w:p w14:paraId="49DD7219" w14:textId="4262167D" w:rsidR="002A6840" w:rsidRDefault="002A6840" w:rsidP="00324882">
      <w:pPr>
        <w:pStyle w:val="ListParagraph"/>
        <w:numPr>
          <w:ilvl w:val="0"/>
          <w:numId w:val="8"/>
        </w:numPr>
      </w:pPr>
      <w:r>
        <w:t xml:space="preserve">Go back to the box view (click </w:t>
      </w:r>
      <w:r w:rsidR="00046DD2">
        <w:rPr>
          <w:noProof/>
          <w:lang w:val="en-US"/>
        </w:rPr>
        <w:drawing>
          <wp:inline distT="0" distB="0" distL="0" distR="0" wp14:anchorId="3F029560" wp14:editId="6741FD71">
            <wp:extent cx="224367" cy="217768"/>
            <wp:effectExtent l="0" t="0" r="444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8.58.14 pm.png"/>
                    <pic:cNvPicPr/>
                  </pic:nvPicPr>
                  <pic:blipFill>
                    <a:blip r:embed="rId49">
                      <a:extLst>
                        <a:ext uri="{28A0092B-C50C-407E-A947-70E740481C1C}">
                          <a14:useLocalDpi xmlns:a14="http://schemas.microsoft.com/office/drawing/2010/main" val="0"/>
                        </a:ext>
                      </a:extLst>
                    </a:blip>
                    <a:stretch>
                      <a:fillRect/>
                    </a:stretch>
                  </pic:blipFill>
                  <pic:spPr>
                    <a:xfrm>
                      <a:off x="0" y="0"/>
                      <a:ext cx="224433" cy="217832"/>
                    </a:xfrm>
                    <a:prstGeom prst="rect">
                      <a:avLst/>
                    </a:prstGeom>
                  </pic:spPr>
                </pic:pic>
              </a:graphicData>
            </a:graphic>
          </wp:inline>
        </w:drawing>
      </w:r>
      <w:r w:rsidR="00046DD2">
        <w:t>)</w:t>
      </w:r>
    </w:p>
    <w:p w14:paraId="7150ED26" w14:textId="2B382BA8" w:rsidR="00046DD2" w:rsidRDefault="00046DD2" w:rsidP="00324882">
      <w:pPr>
        <w:pStyle w:val="ListParagraph"/>
        <w:numPr>
          <w:ilvl w:val="0"/>
          <w:numId w:val="8"/>
        </w:numPr>
      </w:pPr>
      <w:r>
        <w:t>Check it looks like this (if not, you’ve deleted or added something to the code. Close the file and start again…).</w:t>
      </w:r>
    </w:p>
    <w:p w14:paraId="01CB9D49" w14:textId="179B1579" w:rsidR="00046DD2" w:rsidRDefault="00046DD2" w:rsidP="00046DD2">
      <w:r>
        <w:rPr>
          <w:noProof/>
          <w:lang w:val="en-US"/>
        </w:rPr>
        <w:lastRenderedPageBreak/>
        <w:drawing>
          <wp:inline distT="0" distB="0" distL="0" distR="0" wp14:anchorId="33937490" wp14:editId="0B9E6EB4">
            <wp:extent cx="5731510" cy="1214120"/>
            <wp:effectExtent l="0" t="0" r="889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9.02.19 pm.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214120"/>
                    </a:xfrm>
                    <a:prstGeom prst="rect">
                      <a:avLst/>
                    </a:prstGeom>
                  </pic:spPr>
                </pic:pic>
              </a:graphicData>
            </a:graphic>
          </wp:inline>
        </w:drawing>
      </w:r>
    </w:p>
    <w:p w14:paraId="5EC9B35C" w14:textId="21336A50" w:rsidR="00B24775" w:rsidRDefault="00046DD2" w:rsidP="00324882">
      <w:pPr>
        <w:pStyle w:val="ListParagraph"/>
        <w:numPr>
          <w:ilvl w:val="0"/>
          <w:numId w:val="8"/>
        </w:numPr>
      </w:pPr>
      <w:r>
        <w:t>Follow steps 1-3 to save the second Boundary you are interested in, and then follow steps 5-10 to insert it into this file. E.g.</w:t>
      </w:r>
    </w:p>
    <w:p w14:paraId="6221DFD8" w14:textId="36AD31D6" w:rsidR="00046DD2" w:rsidRDefault="00046DD2" w:rsidP="00046DD2">
      <w:r>
        <w:rPr>
          <w:noProof/>
          <w:lang w:val="en-US"/>
        </w:rPr>
        <w:drawing>
          <wp:inline distT="0" distB="0" distL="0" distR="0" wp14:anchorId="2D5DBB48" wp14:editId="06C085E3">
            <wp:extent cx="5731510" cy="157099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9.01.53 pm.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7AF2AA7B" w14:textId="351920C2" w:rsidR="00B24775" w:rsidRDefault="00046DD2" w:rsidP="00324882">
      <w:pPr>
        <w:pStyle w:val="ListParagraph"/>
        <w:numPr>
          <w:ilvl w:val="0"/>
          <w:numId w:val="8"/>
        </w:numPr>
      </w:pPr>
      <w:r>
        <w:t xml:space="preserve">You are now ready to subtract one Boundary from the other. In the header bar in the left hand panel, click </w:t>
      </w:r>
      <w:r w:rsidRPr="00046DD2">
        <w:rPr>
          <w:bdr w:val="single" w:sz="4" w:space="0" w:color="auto"/>
        </w:rPr>
        <w:t>Insert</w:t>
      </w:r>
      <w:r>
        <w:t xml:space="preserve"> (not File</w:t>
      </w:r>
      <w:r w:rsidR="00605AE2">
        <w:t>,</w:t>
      </w:r>
      <w:r>
        <w:t xml:space="preserve"> Insert). In the drop down list, select </w:t>
      </w:r>
      <w:r w:rsidRPr="00046DD2">
        <w:rPr>
          <w:bdr w:val="single" w:sz="4" w:space="0" w:color="auto"/>
        </w:rPr>
        <w:t>Difference</w:t>
      </w:r>
      <w:r>
        <w:t>.</w:t>
      </w:r>
    </w:p>
    <w:p w14:paraId="72F23F4A" w14:textId="321FE285" w:rsidR="00046DD2" w:rsidRDefault="00046DD2" w:rsidP="00046DD2">
      <w:r>
        <w:rPr>
          <w:noProof/>
          <w:lang w:val="en-US"/>
        </w:rPr>
        <mc:AlternateContent>
          <mc:Choice Requires="wps">
            <w:drawing>
              <wp:anchor distT="0" distB="0" distL="114300" distR="114300" simplePos="0" relativeHeight="251673600" behindDoc="0" locked="0" layoutInCell="1" allowOverlap="1" wp14:anchorId="0C41CEE7" wp14:editId="0F262A5E">
                <wp:simplePos x="0" y="0"/>
                <wp:positionH relativeFrom="column">
                  <wp:posOffset>498687</wp:posOffset>
                </wp:positionH>
                <wp:positionV relativeFrom="paragraph">
                  <wp:posOffset>1704975</wp:posOffset>
                </wp:positionV>
                <wp:extent cx="1828800" cy="457200"/>
                <wp:effectExtent l="76200" t="76200" r="76200" b="101600"/>
                <wp:wrapNone/>
                <wp:docPr id="50" name="Straight Arrow Connector 50"/>
                <wp:cNvGraphicFramePr/>
                <a:graphic xmlns:a="http://schemas.openxmlformats.org/drawingml/2006/main">
                  <a:graphicData uri="http://schemas.microsoft.com/office/word/2010/wordprocessingShape">
                    <wps:wsp>
                      <wps:cNvCnPr/>
                      <wps:spPr>
                        <a:xfrm flipH="1" flipV="1">
                          <a:off x="0" y="0"/>
                          <a:ext cx="18288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0" o:spid="_x0000_s1026" type="#_x0000_t32" style="position:absolute;margin-left:39.25pt;margin-top:134.25pt;width:2in;height:36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" strokecolor="#4f81bd [3204]" strokeweight="2pt">
                <v:stroke endarrow="open"/>
                <v:shadow on="t" opacity="24903f" mv:blur="40000f" origin=",.5" offset="0,20000emu"/>
              </v:shape>
            </w:pict>
          </mc:Fallback>
        </mc:AlternateContent>
      </w:r>
      <w:r>
        <w:rPr>
          <w:noProof/>
          <w:lang w:val="en-US"/>
        </w:rPr>
        <w:drawing>
          <wp:inline distT="0" distB="0" distL="0" distR="0" wp14:anchorId="49E8D60B" wp14:editId="7889D46C">
            <wp:extent cx="5731510" cy="3552825"/>
            <wp:effectExtent l="0" t="0" r="889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9.05.41 pm.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14:paraId="463422ED" w14:textId="7092BE70" w:rsidR="00046DD2" w:rsidRDefault="00D91B2D" w:rsidP="00324882">
      <w:pPr>
        <w:pStyle w:val="ListParagraph"/>
        <w:numPr>
          <w:ilvl w:val="0"/>
          <w:numId w:val="8"/>
        </w:numPr>
      </w:pPr>
      <w:r>
        <w:t>Give the command a name.</w:t>
      </w:r>
    </w:p>
    <w:p w14:paraId="5209DC65" w14:textId="50C9C4AE" w:rsidR="00D91B2D" w:rsidRDefault="00D91B2D" w:rsidP="00324882">
      <w:pPr>
        <w:pStyle w:val="ListParagraph"/>
        <w:numPr>
          <w:ilvl w:val="0"/>
          <w:numId w:val="8"/>
        </w:numPr>
      </w:pPr>
      <w:r>
        <w:t xml:space="preserve">In Parameter 1 put the name of one </w:t>
      </w:r>
      <w:r w:rsidRPr="00605AE2">
        <w:rPr>
          <w:rFonts w:ascii="Courier" w:hAnsi="Courier"/>
        </w:rPr>
        <w:t>Boundary</w:t>
      </w:r>
      <w:r>
        <w:t xml:space="preserve">, and in Parameter the name of the other. It doesn't matter which way round they go. Note, the names need to be identical to the name of </w:t>
      </w:r>
      <w:proofErr w:type="gramStart"/>
      <w:r>
        <w:t xml:space="preserve">the </w:t>
      </w:r>
      <w:r w:rsidR="00605AE2">
        <w:t>.prior</w:t>
      </w:r>
      <w:proofErr w:type="gramEnd"/>
      <w:r w:rsidR="00605AE2">
        <w:t xml:space="preserve"> file</w:t>
      </w:r>
      <w:r>
        <w:t xml:space="preserve">. To avoid needless frustration, copy and paste (as in the box below). </w:t>
      </w:r>
    </w:p>
    <w:p w14:paraId="4E94DC26" w14:textId="29CF152C" w:rsidR="00D91B2D" w:rsidRDefault="00D91B2D" w:rsidP="00046DD2">
      <w:r>
        <w:rPr>
          <w:noProof/>
          <w:lang w:val="en-US"/>
        </w:rPr>
        <w:lastRenderedPageBreak/>
        <mc:AlternateContent>
          <mc:Choice Requires="wps">
            <w:drawing>
              <wp:anchor distT="0" distB="0" distL="114300" distR="114300" simplePos="0" relativeHeight="251674624" behindDoc="0" locked="0" layoutInCell="1" allowOverlap="1" wp14:anchorId="4A753834" wp14:editId="49CDCC96">
                <wp:simplePos x="0" y="0"/>
                <wp:positionH relativeFrom="column">
                  <wp:posOffset>896620</wp:posOffset>
                </wp:positionH>
                <wp:positionV relativeFrom="paragraph">
                  <wp:posOffset>607060</wp:posOffset>
                </wp:positionV>
                <wp:extent cx="932180" cy="228600"/>
                <wp:effectExtent l="0" t="0" r="33020" b="25400"/>
                <wp:wrapNone/>
                <wp:docPr id="52" name="Rectangle 52"/>
                <wp:cNvGraphicFramePr/>
                <a:graphic xmlns:a="http://schemas.openxmlformats.org/drawingml/2006/main">
                  <a:graphicData uri="http://schemas.microsoft.com/office/word/2010/wordprocessingShape">
                    <wps:wsp>
                      <wps:cNvSpPr/>
                      <wps:spPr>
                        <a:xfrm>
                          <a:off x="0" y="0"/>
                          <a:ext cx="932180" cy="2286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6" style="position:absolute;margin-left:70.6pt;margin-top:47.8pt;width:73.4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" filled="f" strokecolor="black [3213]"/>
            </w:pict>
          </mc:Fallback>
        </mc:AlternateContent>
      </w:r>
      <w:r>
        <w:rPr>
          <w:noProof/>
          <w:lang w:val="en-US"/>
        </w:rPr>
        <w:drawing>
          <wp:inline distT="0" distB="0" distL="0" distR="0" wp14:anchorId="0CBA36CB" wp14:editId="7B34AC93">
            <wp:extent cx="5731510" cy="1543685"/>
            <wp:effectExtent l="0" t="0" r="889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9.10.17 pm.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14:paraId="678B3AF9" w14:textId="4E563740" w:rsidR="00605AE2" w:rsidRDefault="00605AE2" w:rsidP="00046DD2">
      <w:r>
        <w:rPr>
          <w:noProof/>
          <w:lang w:val="en-US"/>
        </w:rPr>
        <w:drawing>
          <wp:inline distT="0" distB="0" distL="0" distR="0" wp14:anchorId="5C926F03" wp14:editId="351087F5">
            <wp:extent cx="5731510" cy="1543685"/>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9.25.53 pm.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14:paraId="60B46BB5" w14:textId="56362358" w:rsidR="00605AE2" w:rsidRDefault="00605AE2" w:rsidP="00324882">
      <w:pPr>
        <w:pStyle w:val="ListParagraph"/>
        <w:numPr>
          <w:ilvl w:val="0"/>
          <w:numId w:val="8"/>
        </w:numPr>
      </w:pPr>
      <w:r>
        <w:t xml:space="preserve">Add to the bottom of the code by selecting the single dot and clicking </w:t>
      </w:r>
      <w:r w:rsidRPr="00605AE2">
        <w:rPr>
          <w:bdr w:val="single" w:sz="4" w:space="0" w:color="auto"/>
        </w:rPr>
        <w:t>&gt;&gt;</w:t>
      </w:r>
      <w:r>
        <w:t xml:space="preserve">. </w:t>
      </w:r>
    </w:p>
    <w:p w14:paraId="71322B32" w14:textId="0494D932" w:rsidR="00D91B2D" w:rsidRDefault="00605AE2" w:rsidP="00324882">
      <w:pPr>
        <w:pStyle w:val="ListParagraph"/>
        <w:numPr>
          <w:ilvl w:val="0"/>
          <w:numId w:val="8"/>
        </w:numPr>
      </w:pPr>
      <w:r>
        <w:t>S</w:t>
      </w:r>
      <w:r w:rsidR="00D91B2D">
        <w:t>ave (</w:t>
      </w:r>
      <w:r w:rsidR="00D91B2D" w:rsidRPr="00D91B2D">
        <w:rPr>
          <w:bdr w:val="single" w:sz="4" w:space="0" w:color="auto"/>
        </w:rPr>
        <w:t>File</w:t>
      </w:r>
      <w:r w:rsidR="00D91B2D">
        <w:t xml:space="preserve"> =&gt; </w:t>
      </w:r>
      <w:r w:rsidR="00D91B2D" w:rsidRPr="00D91B2D">
        <w:rPr>
          <w:bdr w:val="single" w:sz="4" w:space="0" w:color="auto"/>
        </w:rPr>
        <w:t>Save</w:t>
      </w:r>
      <w:r w:rsidR="00D91B2D">
        <w:t>).</w:t>
      </w:r>
    </w:p>
    <w:p w14:paraId="086BF30F" w14:textId="7F5E31FA" w:rsidR="00D91B2D" w:rsidRDefault="00D91B2D" w:rsidP="00324882">
      <w:pPr>
        <w:pStyle w:val="ListParagraph"/>
        <w:numPr>
          <w:ilvl w:val="0"/>
          <w:numId w:val="8"/>
        </w:numPr>
      </w:pPr>
      <w:r>
        <w:t>Run (</w:t>
      </w:r>
      <w:r w:rsidRPr="00D91B2D">
        <w:rPr>
          <w:bdr w:val="single" w:sz="4" w:space="0" w:color="auto"/>
        </w:rPr>
        <w:t>File</w:t>
      </w:r>
      <w:r>
        <w:t xml:space="preserve"> =&gt; </w:t>
      </w:r>
      <w:r w:rsidRPr="00D91B2D">
        <w:rPr>
          <w:bdr w:val="single" w:sz="4" w:space="0" w:color="auto"/>
        </w:rPr>
        <w:t>Run</w:t>
      </w:r>
      <w:r>
        <w:t>).</w:t>
      </w:r>
    </w:p>
    <w:p w14:paraId="75F6B830" w14:textId="77777777" w:rsidR="00605AE2" w:rsidRDefault="00D91B2D" w:rsidP="00324882">
      <w:pPr>
        <w:pStyle w:val="ListParagraph"/>
        <w:numPr>
          <w:ilvl w:val="0"/>
          <w:numId w:val="8"/>
        </w:numPr>
      </w:pPr>
      <w:r>
        <w:t xml:space="preserve">In my example the two are indistinguishable at 95.4% probability as the </w:t>
      </w:r>
      <w:r w:rsidRPr="00D91B2D">
        <w:rPr>
          <w:rFonts w:ascii="Courier" w:hAnsi="Courier"/>
        </w:rPr>
        <w:t>Difference</w:t>
      </w:r>
      <w:r>
        <w:t xml:space="preserve"> is </w:t>
      </w:r>
    </w:p>
    <w:p w14:paraId="2865E8B7" w14:textId="150505BF" w:rsidR="00D91B2D" w:rsidRDefault="00D91B2D" w:rsidP="00605AE2">
      <w:pPr>
        <w:pStyle w:val="ListParagraph"/>
      </w:pPr>
      <w:proofErr w:type="gramStart"/>
      <w:r>
        <w:t>-2551 – 305 calibrated years.</w:t>
      </w:r>
      <w:proofErr w:type="gramEnd"/>
      <w:r>
        <w:t xml:space="preserve"> We cannot say that one is earlier than the other. </w:t>
      </w:r>
    </w:p>
    <w:p w14:paraId="733BD418" w14:textId="49A7CB18" w:rsidR="00D91B2D" w:rsidRDefault="00D91B2D" w:rsidP="00D91B2D">
      <w:r>
        <w:rPr>
          <w:noProof/>
          <w:lang w:val="en-US"/>
        </w:rPr>
        <w:drawing>
          <wp:inline distT="0" distB="0" distL="0" distR="0" wp14:anchorId="45274317" wp14:editId="5F473AD7">
            <wp:extent cx="5731510" cy="155829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4 at 9.15.41 p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558290"/>
                    </a:xfrm>
                    <a:prstGeom prst="rect">
                      <a:avLst/>
                    </a:prstGeom>
                  </pic:spPr>
                </pic:pic>
              </a:graphicData>
            </a:graphic>
          </wp:inline>
        </w:drawing>
      </w:r>
    </w:p>
    <w:p w14:paraId="7EFC2487" w14:textId="77777777" w:rsidR="00641C98" w:rsidRDefault="00641C98" w:rsidP="00D91B2D"/>
    <w:p w14:paraId="681CA4E5" w14:textId="77777777" w:rsidR="00754E37" w:rsidRDefault="00754E37">
      <w:pPr>
        <w:rPr>
          <w:u w:val="single"/>
        </w:rPr>
      </w:pPr>
      <w:r>
        <w:rPr>
          <w:u w:val="single"/>
        </w:rPr>
        <w:br w:type="page"/>
      </w:r>
    </w:p>
    <w:p w14:paraId="02FE78C5" w14:textId="57DD83F8" w:rsidR="00B24775" w:rsidRPr="00754E37" w:rsidRDefault="003E7F49" w:rsidP="009B404B">
      <w:pPr>
        <w:rPr>
          <w:sz w:val="18"/>
          <w:szCs w:val="18"/>
          <w:u w:val="single"/>
        </w:rPr>
      </w:pPr>
      <w:r w:rsidRPr="00754E37">
        <w:rPr>
          <w:sz w:val="18"/>
          <w:szCs w:val="18"/>
          <w:u w:val="single"/>
        </w:rPr>
        <w:lastRenderedPageBreak/>
        <w:t xml:space="preserve">Further </w:t>
      </w:r>
      <w:r w:rsidR="00094D5B" w:rsidRPr="00754E37">
        <w:rPr>
          <w:sz w:val="18"/>
          <w:szCs w:val="18"/>
          <w:u w:val="single"/>
        </w:rPr>
        <w:t>r</w:t>
      </w:r>
      <w:r w:rsidRPr="00754E37">
        <w:rPr>
          <w:sz w:val="18"/>
          <w:szCs w:val="18"/>
          <w:u w:val="single"/>
        </w:rPr>
        <w:t>eading</w:t>
      </w:r>
      <w:r w:rsidR="00094D5B" w:rsidRPr="00754E37">
        <w:rPr>
          <w:sz w:val="18"/>
          <w:szCs w:val="18"/>
          <w:u w:val="single"/>
        </w:rPr>
        <w:t xml:space="preserve"> for future reference</w:t>
      </w:r>
    </w:p>
    <w:p w14:paraId="505497D6" w14:textId="2DEEE34C" w:rsidR="009B3F88" w:rsidRPr="00754E37" w:rsidRDefault="009B404B" w:rsidP="009B404B">
      <w:pPr>
        <w:rPr>
          <w:rFonts w:asciiTheme="minorHAnsi" w:hAnsiTheme="minorHAnsi"/>
          <w:sz w:val="18"/>
          <w:szCs w:val="18"/>
        </w:rPr>
      </w:pPr>
      <w:r w:rsidRPr="00754E37">
        <w:rPr>
          <w:rFonts w:asciiTheme="minorHAnsi" w:hAnsiTheme="minorHAnsi"/>
          <w:sz w:val="18"/>
          <w:szCs w:val="18"/>
        </w:rPr>
        <w:t>T</w:t>
      </w:r>
      <w:r w:rsidR="009B3F88" w:rsidRPr="00754E37">
        <w:rPr>
          <w:rFonts w:asciiTheme="minorHAnsi" w:hAnsiTheme="minorHAnsi"/>
          <w:sz w:val="18"/>
          <w:szCs w:val="18"/>
        </w:rPr>
        <w:t xml:space="preserve">he </w:t>
      </w:r>
      <w:proofErr w:type="spellStart"/>
      <w:r w:rsidR="009B3F88" w:rsidRPr="00754E37">
        <w:rPr>
          <w:rFonts w:asciiTheme="minorHAnsi" w:hAnsiTheme="minorHAnsi"/>
          <w:sz w:val="18"/>
          <w:szCs w:val="18"/>
        </w:rPr>
        <w:t>OxCal</w:t>
      </w:r>
      <w:proofErr w:type="spellEnd"/>
      <w:r w:rsidR="009B3F88" w:rsidRPr="00754E37">
        <w:rPr>
          <w:rFonts w:asciiTheme="minorHAnsi" w:hAnsiTheme="minorHAnsi"/>
          <w:sz w:val="18"/>
          <w:szCs w:val="18"/>
        </w:rPr>
        <w:t xml:space="preserve"> online manual (just skim it</w:t>
      </w:r>
      <w:r w:rsidRPr="00754E37">
        <w:rPr>
          <w:rFonts w:asciiTheme="minorHAnsi" w:hAnsiTheme="minorHAnsi"/>
          <w:sz w:val="18"/>
          <w:szCs w:val="18"/>
        </w:rPr>
        <w:t xml:space="preserve"> to get an idea</w:t>
      </w:r>
      <w:r w:rsidR="00754E37" w:rsidRPr="00754E37">
        <w:rPr>
          <w:rFonts w:asciiTheme="minorHAnsi" w:hAnsiTheme="minorHAnsi"/>
          <w:sz w:val="18"/>
          <w:szCs w:val="18"/>
        </w:rPr>
        <w:t>, and look at when you have a specific problem</w:t>
      </w:r>
      <w:r w:rsidR="009B3F88" w:rsidRPr="00754E37">
        <w:rPr>
          <w:rFonts w:asciiTheme="minorHAnsi" w:hAnsiTheme="minorHAnsi"/>
          <w:sz w:val="18"/>
          <w:szCs w:val="18"/>
        </w:rPr>
        <w:t>)</w:t>
      </w:r>
    </w:p>
    <w:p w14:paraId="5851C023" w14:textId="77777777" w:rsidR="009B3F88" w:rsidRPr="00754E37" w:rsidRDefault="009B3F88" w:rsidP="009B404B">
      <w:pPr>
        <w:spacing w:before="100" w:beforeAutospacing="1" w:after="100" w:afterAutospacing="1" w:line="240" w:lineRule="auto"/>
        <w:rPr>
          <w:rFonts w:asciiTheme="minorHAnsi" w:eastAsia="Times New Roman" w:hAnsiTheme="minorHAnsi" w:cs="Times New Roman"/>
          <w:sz w:val="18"/>
          <w:szCs w:val="18"/>
          <w:lang w:eastAsia="en-GB"/>
        </w:rPr>
      </w:pPr>
      <w:proofErr w:type="gramStart"/>
      <w:r w:rsidRPr="00754E37">
        <w:rPr>
          <w:rFonts w:asciiTheme="minorHAnsi" w:eastAsia="Times New Roman" w:hAnsiTheme="minorHAnsi" w:cs="Times New Roman"/>
          <w:sz w:val="18"/>
          <w:szCs w:val="18"/>
          <w:lang w:eastAsia="en-GB"/>
        </w:rPr>
        <w:t>BAYLISS, A., 2009.</w:t>
      </w:r>
      <w:proofErr w:type="gramEnd"/>
      <w:r w:rsidRPr="00754E37">
        <w:rPr>
          <w:rFonts w:asciiTheme="minorHAnsi" w:eastAsia="Times New Roman" w:hAnsiTheme="minorHAnsi" w:cs="Times New Roman"/>
          <w:sz w:val="18"/>
          <w:szCs w:val="18"/>
          <w:lang w:eastAsia="en-GB"/>
        </w:rPr>
        <w:t xml:space="preserve"> Rolling out revolution: Using radiocarbon dating in archaeology. </w:t>
      </w:r>
      <w:r w:rsidRPr="00754E37">
        <w:rPr>
          <w:rFonts w:asciiTheme="minorHAnsi" w:eastAsia="Times New Roman" w:hAnsiTheme="minorHAnsi" w:cs="Times New Roman"/>
          <w:i/>
          <w:iCs/>
          <w:sz w:val="18"/>
          <w:szCs w:val="18"/>
          <w:lang w:eastAsia="en-GB"/>
        </w:rPr>
        <w:t xml:space="preserve">Radiocarbon, </w:t>
      </w:r>
      <w:r w:rsidRPr="00754E37">
        <w:rPr>
          <w:rFonts w:asciiTheme="minorHAnsi" w:eastAsia="Times New Roman" w:hAnsiTheme="minorHAnsi" w:cs="Times New Roman"/>
          <w:b/>
          <w:bCs/>
          <w:sz w:val="18"/>
          <w:szCs w:val="18"/>
          <w:lang w:eastAsia="en-GB"/>
        </w:rPr>
        <w:t>51</w:t>
      </w:r>
      <w:r w:rsidRPr="00754E37">
        <w:rPr>
          <w:rFonts w:asciiTheme="minorHAnsi" w:eastAsia="Times New Roman" w:hAnsiTheme="minorHAnsi" w:cs="Times New Roman"/>
          <w:sz w:val="18"/>
          <w:szCs w:val="18"/>
          <w:lang w:eastAsia="en-GB"/>
        </w:rPr>
        <w:t>(1), pp. 123-147. (Good intro)</w:t>
      </w:r>
    </w:p>
    <w:p w14:paraId="5344DEEC" w14:textId="77777777" w:rsidR="009B3F88" w:rsidRPr="00754E37" w:rsidRDefault="009B3F88" w:rsidP="009B404B">
      <w:pPr>
        <w:spacing w:before="100" w:beforeAutospacing="1" w:after="100" w:afterAutospacing="1" w:line="240" w:lineRule="auto"/>
        <w:rPr>
          <w:rFonts w:asciiTheme="minorHAnsi" w:eastAsia="Times New Roman" w:hAnsiTheme="minorHAnsi" w:cs="Times New Roman"/>
          <w:sz w:val="18"/>
          <w:szCs w:val="18"/>
          <w:lang w:eastAsia="en-GB"/>
        </w:rPr>
      </w:pPr>
      <w:proofErr w:type="gramStart"/>
      <w:r w:rsidRPr="00754E37">
        <w:rPr>
          <w:rFonts w:asciiTheme="minorHAnsi" w:eastAsia="Times New Roman" w:hAnsiTheme="minorHAnsi" w:cs="Times New Roman"/>
          <w:sz w:val="18"/>
          <w:szCs w:val="18"/>
          <w:lang w:eastAsia="en-GB"/>
        </w:rPr>
        <w:t>BRONK RAMSEY, C., 2009a.</w:t>
      </w:r>
      <w:proofErr w:type="gramEnd"/>
      <w:r w:rsidRPr="00754E37">
        <w:rPr>
          <w:rFonts w:asciiTheme="minorHAnsi" w:eastAsia="Times New Roman" w:hAnsiTheme="minorHAnsi" w:cs="Times New Roman"/>
          <w:sz w:val="18"/>
          <w:szCs w:val="18"/>
          <w:lang w:eastAsia="en-GB"/>
        </w:rPr>
        <w:t xml:space="preserve"> </w:t>
      </w:r>
      <w:proofErr w:type="gramStart"/>
      <w:r w:rsidRPr="00754E37">
        <w:rPr>
          <w:rFonts w:asciiTheme="minorHAnsi" w:eastAsia="Times New Roman" w:hAnsiTheme="minorHAnsi" w:cs="Times New Roman"/>
          <w:sz w:val="18"/>
          <w:szCs w:val="18"/>
          <w:lang w:eastAsia="en-GB"/>
        </w:rPr>
        <w:t>Bayesian analysis of radiocarbon dates.</w:t>
      </w:r>
      <w:proofErr w:type="gramEnd"/>
      <w:r w:rsidRPr="00754E37">
        <w:rPr>
          <w:rFonts w:asciiTheme="minorHAnsi" w:eastAsia="Times New Roman" w:hAnsiTheme="minorHAnsi" w:cs="Times New Roman"/>
          <w:sz w:val="18"/>
          <w:szCs w:val="18"/>
          <w:lang w:eastAsia="en-GB"/>
        </w:rPr>
        <w:t xml:space="preserve"> </w:t>
      </w:r>
      <w:r w:rsidRPr="00754E37">
        <w:rPr>
          <w:rFonts w:asciiTheme="minorHAnsi" w:eastAsia="Times New Roman" w:hAnsiTheme="minorHAnsi" w:cs="Times New Roman"/>
          <w:i/>
          <w:iCs/>
          <w:sz w:val="18"/>
          <w:szCs w:val="18"/>
          <w:lang w:eastAsia="en-GB"/>
        </w:rPr>
        <w:t xml:space="preserve">Radiocarbon, </w:t>
      </w:r>
      <w:r w:rsidRPr="00754E37">
        <w:rPr>
          <w:rFonts w:asciiTheme="minorHAnsi" w:eastAsia="Times New Roman" w:hAnsiTheme="minorHAnsi" w:cs="Times New Roman"/>
          <w:b/>
          <w:bCs/>
          <w:sz w:val="18"/>
          <w:szCs w:val="18"/>
          <w:lang w:eastAsia="en-GB"/>
        </w:rPr>
        <w:t>51</w:t>
      </w:r>
      <w:r w:rsidRPr="00754E37">
        <w:rPr>
          <w:rFonts w:asciiTheme="minorHAnsi" w:eastAsia="Times New Roman" w:hAnsiTheme="minorHAnsi" w:cs="Times New Roman"/>
          <w:sz w:val="18"/>
          <w:szCs w:val="18"/>
          <w:lang w:eastAsia="en-GB"/>
        </w:rPr>
        <w:t>(1), pp. 337-360. (</w:t>
      </w:r>
      <w:proofErr w:type="gramStart"/>
      <w:r w:rsidRPr="00754E37">
        <w:rPr>
          <w:rFonts w:asciiTheme="minorHAnsi" w:eastAsia="Times New Roman" w:hAnsiTheme="minorHAnsi" w:cs="Times New Roman"/>
          <w:sz w:val="18"/>
          <w:szCs w:val="18"/>
          <w:lang w:eastAsia="en-GB"/>
        </w:rPr>
        <w:t>this</w:t>
      </w:r>
      <w:proofErr w:type="gramEnd"/>
      <w:r w:rsidRPr="00754E37">
        <w:rPr>
          <w:rFonts w:asciiTheme="minorHAnsi" w:eastAsia="Times New Roman" w:hAnsiTheme="minorHAnsi" w:cs="Times New Roman"/>
          <w:sz w:val="18"/>
          <w:szCs w:val="18"/>
          <w:lang w:eastAsia="en-GB"/>
        </w:rPr>
        <w:t xml:space="preserve"> is quite complicated – don’t start here</w:t>
      </w:r>
      <w:r w:rsidR="00C74C04" w:rsidRPr="00754E37">
        <w:rPr>
          <w:rFonts w:asciiTheme="minorHAnsi" w:eastAsia="Times New Roman" w:hAnsiTheme="minorHAnsi" w:cs="Times New Roman"/>
          <w:sz w:val="18"/>
          <w:szCs w:val="18"/>
          <w:lang w:eastAsia="en-GB"/>
        </w:rPr>
        <w:t xml:space="preserve"> if you have not studied a lot of maths</w:t>
      </w:r>
      <w:r w:rsidRPr="00754E37">
        <w:rPr>
          <w:rFonts w:asciiTheme="minorHAnsi" w:eastAsia="Times New Roman" w:hAnsiTheme="minorHAnsi" w:cs="Times New Roman"/>
          <w:sz w:val="18"/>
          <w:szCs w:val="18"/>
          <w:lang w:eastAsia="en-GB"/>
        </w:rPr>
        <w:t>!)</w:t>
      </w:r>
    </w:p>
    <w:p w14:paraId="1428E645" w14:textId="77777777" w:rsidR="009B3F88" w:rsidRPr="00754E37" w:rsidRDefault="009B3F88" w:rsidP="009B404B">
      <w:pPr>
        <w:spacing w:before="100" w:beforeAutospacing="1" w:after="100" w:afterAutospacing="1" w:line="240" w:lineRule="auto"/>
        <w:rPr>
          <w:rFonts w:asciiTheme="minorHAnsi" w:eastAsia="Times New Roman" w:hAnsiTheme="minorHAnsi" w:cs="Times New Roman"/>
          <w:sz w:val="18"/>
          <w:szCs w:val="18"/>
          <w:lang w:eastAsia="en-GB"/>
        </w:rPr>
      </w:pPr>
      <w:proofErr w:type="gramStart"/>
      <w:r w:rsidRPr="00754E37">
        <w:rPr>
          <w:rFonts w:asciiTheme="minorHAnsi" w:eastAsia="Times New Roman" w:hAnsiTheme="minorHAnsi" w:cs="Times New Roman"/>
          <w:sz w:val="18"/>
          <w:szCs w:val="18"/>
          <w:lang w:eastAsia="en-GB"/>
        </w:rPr>
        <w:t>BRONK RAMSEY, C.B., 2009b.</w:t>
      </w:r>
      <w:proofErr w:type="gramEnd"/>
      <w:r w:rsidRPr="00754E37">
        <w:rPr>
          <w:rFonts w:asciiTheme="minorHAnsi" w:eastAsia="Times New Roman" w:hAnsiTheme="minorHAnsi" w:cs="Times New Roman"/>
          <w:sz w:val="18"/>
          <w:szCs w:val="18"/>
          <w:lang w:eastAsia="en-GB"/>
        </w:rPr>
        <w:t xml:space="preserve"> </w:t>
      </w:r>
      <w:proofErr w:type="gramStart"/>
      <w:r w:rsidRPr="00754E37">
        <w:rPr>
          <w:rFonts w:asciiTheme="minorHAnsi" w:eastAsia="Times New Roman" w:hAnsiTheme="minorHAnsi" w:cs="Times New Roman"/>
          <w:sz w:val="18"/>
          <w:szCs w:val="18"/>
          <w:lang w:eastAsia="en-GB"/>
        </w:rPr>
        <w:t>Dealing with outliers and offsets in radiocarbon dating.</w:t>
      </w:r>
      <w:proofErr w:type="gramEnd"/>
      <w:r w:rsidRPr="00754E37">
        <w:rPr>
          <w:rFonts w:asciiTheme="minorHAnsi" w:eastAsia="Times New Roman" w:hAnsiTheme="minorHAnsi" w:cs="Times New Roman"/>
          <w:sz w:val="18"/>
          <w:szCs w:val="18"/>
          <w:lang w:eastAsia="en-GB"/>
        </w:rPr>
        <w:t xml:space="preserve"> </w:t>
      </w:r>
      <w:r w:rsidRPr="00754E37">
        <w:rPr>
          <w:rFonts w:asciiTheme="minorHAnsi" w:eastAsia="Times New Roman" w:hAnsiTheme="minorHAnsi" w:cs="Times New Roman"/>
          <w:i/>
          <w:iCs/>
          <w:sz w:val="18"/>
          <w:szCs w:val="18"/>
          <w:lang w:eastAsia="en-GB"/>
        </w:rPr>
        <w:t xml:space="preserve">Radiocarbon, </w:t>
      </w:r>
      <w:r w:rsidRPr="00754E37">
        <w:rPr>
          <w:rFonts w:asciiTheme="minorHAnsi" w:eastAsia="Times New Roman" w:hAnsiTheme="minorHAnsi" w:cs="Times New Roman"/>
          <w:b/>
          <w:bCs/>
          <w:sz w:val="18"/>
          <w:szCs w:val="18"/>
          <w:lang w:eastAsia="en-GB"/>
        </w:rPr>
        <w:t>51</w:t>
      </w:r>
      <w:r w:rsidRPr="00754E37">
        <w:rPr>
          <w:rFonts w:asciiTheme="minorHAnsi" w:eastAsia="Times New Roman" w:hAnsiTheme="minorHAnsi" w:cs="Times New Roman"/>
          <w:sz w:val="18"/>
          <w:szCs w:val="18"/>
          <w:lang w:eastAsia="en-GB"/>
        </w:rPr>
        <w:t>(3), pp. 1023-1045. (</w:t>
      </w:r>
      <w:proofErr w:type="gramStart"/>
      <w:r w:rsidR="009B404B" w:rsidRPr="00754E37">
        <w:rPr>
          <w:rFonts w:asciiTheme="minorHAnsi" w:eastAsia="Times New Roman" w:hAnsiTheme="minorHAnsi" w:cs="Times New Roman"/>
          <w:sz w:val="18"/>
          <w:szCs w:val="18"/>
          <w:lang w:eastAsia="en-GB"/>
        </w:rPr>
        <w:t>complicated</w:t>
      </w:r>
      <w:proofErr w:type="gramEnd"/>
      <w:r w:rsidR="009B404B" w:rsidRPr="00754E37">
        <w:rPr>
          <w:rFonts w:asciiTheme="minorHAnsi" w:eastAsia="Times New Roman" w:hAnsiTheme="minorHAnsi" w:cs="Times New Roman"/>
          <w:sz w:val="18"/>
          <w:szCs w:val="18"/>
          <w:lang w:eastAsia="en-GB"/>
        </w:rPr>
        <w:t>, but useful)</w:t>
      </w:r>
    </w:p>
    <w:p w14:paraId="00169314" w14:textId="77777777" w:rsidR="009B3F88" w:rsidRPr="00754E37" w:rsidRDefault="009B3F88" w:rsidP="009B404B">
      <w:pPr>
        <w:spacing w:before="100" w:beforeAutospacing="1" w:after="100" w:afterAutospacing="1" w:line="240" w:lineRule="auto"/>
        <w:rPr>
          <w:rFonts w:asciiTheme="minorHAnsi" w:eastAsia="Times New Roman" w:hAnsiTheme="minorHAnsi" w:cs="Times New Roman"/>
          <w:sz w:val="18"/>
          <w:szCs w:val="18"/>
          <w:lang w:eastAsia="en-GB"/>
        </w:rPr>
      </w:pPr>
      <w:proofErr w:type="gramStart"/>
      <w:r w:rsidRPr="00754E37">
        <w:rPr>
          <w:rFonts w:asciiTheme="minorHAnsi" w:eastAsia="Times New Roman" w:hAnsiTheme="minorHAnsi" w:cs="Times New Roman"/>
          <w:sz w:val="18"/>
          <w:szCs w:val="18"/>
          <w:lang w:eastAsia="en-GB"/>
        </w:rPr>
        <w:t>BRONK RAMSEY, C.B., DEE, M., LEE, S., NAKAGAWA, T. and STAFF, R.A., 2010a.</w:t>
      </w:r>
      <w:proofErr w:type="gramEnd"/>
      <w:r w:rsidRPr="00754E37">
        <w:rPr>
          <w:rFonts w:asciiTheme="minorHAnsi" w:eastAsia="Times New Roman" w:hAnsiTheme="minorHAnsi" w:cs="Times New Roman"/>
          <w:sz w:val="18"/>
          <w:szCs w:val="18"/>
          <w:lang w:eastAsia="en-GB"/>
        </w:rPr>
        <w:t xml:space="preserve"> </w:t>
      </w:r>
      <w:proofErr w:type="gramStart"/>
      <w:r w:rsidRPr="00754E37">
        <w:rPr>
          <w:rFonts w:asciiTheme="minorHAnsi" w:eastAsia="Times New Roman" w:hAnsiTheme="minorHAnsi" w:cs="Times New Roman"/>
          <w:sz w:val="18"/>
          <w:szCs w:val="18"/>
          <w:lang w:eastAsia="en-GB"/>
        </w:rPr>
        <w:t xml:space="preserve">Developments in the calibration and </w:t>
      </w:r>
      <w:proofErr w:type="spellStart"/>
      <w:r w:rsidRPr="00754E37">
        <w:rPr>
          <w:rFonts w:asciiTheme="minorHAnsi" w:eastAsia="Times New Roman" w:hAnsiTheme="minorHAnsi" w:cs="Times New Roman"/>
          <w:sz w:val="18"/>
          <w:szCs w:val="18"/>
          <w:lang w:eastAsia="en-GB"/>
        </w:rPr>
        <w:t>modeling</w:t>
      </w:r>
      <w:proofErr w:type="spellEnd"/>
      <w:r w:rsidRPr="00754E37">
        <w:rPr>
          <w:rFonts w:asciiTheme="minorHAnsi" w:eastAsia="Times New Roman" w:hAnsiTheme="minorHAnsi" w:cs="Times New Roman"/>
          <w:sz w:val="18"/>
          <w:szCs w:val="18"/>
          <w:lang w:eastAsia="en-GB"/>
        </w:rPr>
        <w:t xml:space="preserve"> of radiocarbon dates.</w:t>
      </w:r>
      <w:proofErr w:type="gramEnd"/>
      <w:r w:rsidRPr="00754E37">
        <w:rPr>
          <w:rFonts w:asciiTheme="minorHAnsi" w:eastAsia="Times New Roman" w:hAnsiTheme="minorHAnsi" w:cs="Times New Roman"/>
          <w:sz w:val="18"/>
          <w:szCs w:val="18"/>
          <w:lang w:eastAsia="en-GB"/>
        </w:rPr>
        <w:t xml:space="preserve"> </w:t>
      </w:r>
      <w:r w:rsidRPr="00754E37">
        <w:rPr>
          <w:rFonts w:asciiTheme="minorHAnsi" w:eastAsia="Times New Roman" w:hAnsiTheme="minorHAnsi" w:cs="Times New Roman"/>
          <w:i/>
          <w:iCs/>
          <w:sz w:val="18"/>
          <w:szCs w:val="18"/>
          <w:lang w:eastAsia="en-GB"/>
        </w:rPr>
        <w:t xml:space="preserve">Radiocarbon, </w:t>
      </w:r>
      <w:r w:rsidRPr="00754E37">
        <w:rPr>
          <w:rFonts w:asciiTheme="minorHAnsi" w:eastAsia="Times New Roman" w:hAnsiTheme="minorHAnsi" w:cs="Times New Roman"/>
          <w:b/>
          <w:bCs/>
          <w:sz w:val="18"/>
          <w:szCs w:val="18"/>
          <w:lang w:eastAsia="en-GB"/>
        </w:rPr>
        <w:t>52</w:t>
      </w:r>
      <w:r w:rsidRPr="00754E37">
        <w:rPr>
          <w:rFonts w:asciiTheme="minorHAnsi" w:eastAsia="Times New Roman" w:hAnsiTheme="minorHAnsi" w:cs="Times New Roman"/>
          <w:sz w:val="18"/>
          <w:szCs w:val="18"/>
          <w:lang w:eastAsia="en-GB"/>
        </w:rPr>
        <w:t xml:space="preserve">(3), pp. 953-961. </w:t>
      </w:r>
      <w:r w:rsidR="009B404B" w:rsidRPr="00754E37">
        <w:rPr>
          <w:rFonts w:asciiTheme="minorHAnsi" w:eastAsia="Times New Roman" w:hAnsiTheme="minorHAnsi" w:cs="Times New Roman"/>
          <w:sz w:val="18"/>
          <w:szCs w:val="18"/>
          <w:lang w:eastAsia="en-GB"/>
        </w:rPr>
        <w:t>(</w:t>
      </w:r>
      <w:proofErr w:type="gramStart"/>
      <w:r w:rsidR="009B404B" w:rsidRPr="00754E37">
        <w:rPr>
          <w:rFonts w:asciiTheme="minorHAnsi" w:eastAsia="Times New Roman" w:hAnsiTheme="minorHAnsi" w:cs="Times New Roman"/>
          <w:sz w:val="18"/>
          <w:szCs w:val="18"/>
          <w:lang w:eastAsia="en-GB"/>
        </w:rPr>
        <w:t>good</w:t>
      </w:r>
      <w:proofErr w:type="gramEnd"/>
      <w:r w:rsidR="009B404B" w:rsidRPr="00754E37">
        <w:rPr>
          <w:rFonts w:asciiTheme="minorHAnsi" w:eastAsia="Times New Roman" w:hAnsiTheme="minorHAnsi" w:cs="Times New Roman"/>
          <w:sz w:val="18"/>
          <w:szCs w:val="18"/>
          <w:lang w:eastAsia="en-GB"/>
        </w:rPr>
        <w:t xml:space="preserve"> description of outlier analysis in </w:t>
      </w:r>
      <w:proofErr w:type="spellStart"/>
      <w:r w:rsidR="009B404B" w:rsidRPr="00754E37">
        <w:rPr>
          <w:rFonts w:asciiTheme="minorHAnsi" w:eastAsia="Times New Roman" w:hAnsiTheme="minorHAnsi" w:cs="Times New Roman"/>
          <w:sz w:val="18"/>
          <w:szCs w:val="18"/>
          <w:lang w:eastAsia="en-GB"/>
        </w:rPr>
        <w:t>OxCal</w:t>
      </w:r>
      <w:proofErr w:type="spellEnd"/>
      <w:r w:rsidR="009B404B" w:rsidRPr="00754E37">
        <w:rPr>
          <w:rFonts w:asciiTheme="minorHAnsi" w:eastAsia="Times New Roman" w:hAnsiTheme="minorHAnsi" w:cs="Times New Roman"/>
          <w:sz w:val="18"/>
          <w:szCs w:val="18"/>
          <w:lang w:eastAsia="en-GB"/>
        </w:rPr>
        <w:t>).</w:t>
      </w:r>
    </w:p>
    <w:p w14:paraId="7D15079B" w14:textId="77777777" w:rsidR="009B404B" w:rsidRPr="00754E37" w:rsidRDefault="009B404B" w:rsidP="00324882">
      <w:pPr>
        <w:pStyle w:val="ListParagraph"/>
        <w:numPr>
          <w:ilvl w:val="0"/>
          <w:numId w:val="6"/>
        </w:numPr>
        <w:rPr>
          <w:sz w:val="18"/>
          <w:szCs w:val="18"/>
        </w:rPr>
      </w:pPr>
      <w:r w:rsidRPr="00754E37">
        <w:rPr>
          <w:sz w:val="18"/>
          <w:szCs w:val="18"/>
        </w:rPr>
        <w:t>Examples are also useful to look at to get an idea of what to use the programme for, and how to test it.</w:t>
      </w:r>
    </w:p>
    <w:p w14:paraId="2AD1BEFF" w14:textId="77777777" w:rsidR="009B404B" w:rsidRPr="00754E37" w:rsidRDefault="009B404B" w:rsidP="009B404B">
      <w:pPr>
        <w:spacing w:before="100" w:beforeAutospacing="1" w:after="100" w:afterAutospacing="1" w:line="240" w:lineRule="auto"/>
        <w:rPr>
          <w:rFonts w:asciiTheme="minorHAnsi" w:eastAsia="Times New Roman" w:hAnsiTheme="minorHAnsi" w:cs="Times New Roman"/>
          <w:sz w:val="18"/>
          <w:szCs w:val="18"/>
          <w:lang w:eastAsia="en-GB"/>
        </w:rPr>
      </w:pPr>
      <w:r w:rsidRPr="00754E37">
        <w:rPr>
          <w:rFonts w:asciiTheme="minorHAnsi" w:eastAsia="Times New Roman" w:hAnsiTheme="minorHAnsi" w:cs="Times New Roman"/>
          <w:sz w:val="18"/>
          <w:szCs w:val="18"/>
          <w:lang w:eastAsia="en-GB"/>
        </w:rPr>
        <w:t xml:space="preserve">BAYLISS, A., BRONK RAMSEY, C., VAN DER PLICHT, J. and WHITTLE, A., 2007. Bradshaw and Bayes: Towards a timetable for the Neolithic. </w:t>
      </w:r>
      <w:r w:rsidRPr="00754E37">
        <w:rPr>
          <w:rFonts w:asciiTheme="minorHAnsi" w:eastAsia="Times New Roman" w:hAnsiTheme="minorHAnsi" w:cs="Times New Roman"/>
          <w:i/>
          <w:iCs/>
          <w:sz w:val="18"/>
          <w:szCs w:val="18"/>
          <w:lang w:eastAsia="en-GB"/>
        </w:rPr>
        <w:t xml:space="preserve">Cambridge Archaeological Journal, </w:t>
      </w:r>
      <w:r w:rsidRPr="00754E37">
        <w:rPr>
          <w:rFonts w:asciiTheme="minorHAnsi" w:eastAsia="Times New Roman" w:hAnsiTheme="minorHAnsi" w:cs="Times New Roman"/>
          <w:b/>
          <w:bCs/>
          <w:sz w:val="18"/>
          <w:szCs w:val="18"/>
          <w:lang w:eastAsia="en-GB"/>
        </w:rPr>
        <w:t>17</w:t>
      </w:r>
      <w:r w:rsidRPr="00754E37">
        <w:rPr>
          <w:rFonts w:asciiTheme="minorHAnsi" w:eastAsia="Times New Roman" w:hAnsiTheme="minorHAnsi" w:cs="Times New Roman"/>
          <w:sz w:val="18"/>
          <w:szCs w:val="18"/>
          <w:lang w:eastAsia="en-GB"/>
        </w:rPr>
        <w:t xml:space="preserve">(1 (suppl.)), pp. 1-28. </w:t>
      </w:r>
      <w:r w:rsidR="007A3984" w:rsidRPr="00754E37">
        <w:rPr>
          <w:rFonts w:asciiTheme="minorHAnsi" w:eastAsia="Times New Roman" w:hAnsiTheme="minorHAnsi" w:cs="Times New Roman"/>
          <w:sz w:val="18"/>
          <w:szCs w:val="18"/>
          <w:lang w:eastAsia="en-GB"/>
        </w:rPr>
        <w:t>(</w:t>
      </w:r>
      <w:proofErr w:type="gramStart"/>
      <w:r w:rsidR="007A3984" w:rsidRPr="00754E37">
        <w:rPr>
          <w:rFonts w:asciiTheme="minorHAnsi" w:eastAsia="Times New Roman" w:hAnsiTheme="minorHAnsi" w:cs="Times New Roman"/>
          <w:sz w:val="18"/>
          <w:szCs w:val="18"/>
          <w:lang w:eastAsia="en-GB"/>
        </w:rPr>
        <w:t>or</w:t>
      </w:r>
      <w:proofErr w:type="gramEnd"/>
      <w:r w:rsidR="007A3984" w:rsidRPr="00754E37">
        <w:rPr>
          <w:rFonts w:asciiTheme="minorHAnsi" w:eastAsia="Times New Roman" w:hAnsiTheme="minorHAnsi" w:cs="Times New Roman"/>
          <w:sz w:val="18"/>
          <w:szCs w:val="18"/>
          <w:lang w:eastAsia="en-GB"/>
        </w:rPr>
        <w:t xml:space="preserve"> any other article in this volume).</w:t>
      </w:r>
    </w:p>
    <w:p w14:paraId="4B98FD4D" w14:textId="77777777" w:rsidR="009B404B" w:rsidRPr="00754E37" w:rsidRDefault="009B404B" w:rsidP="009B404B">
      <w:pPr>
        <w:spacing w:before="100" w:beforeAutospacing="1" w:after="100" w:afterAutospacing="1" w:line="240" w:lineRule="auto"/>
        <w:rPr>
          <w:rFonts w:asciiTheme="minorHAnsi" w:eastAsia="Times New Roman" w:hAnsiTheme="minorHAnsi" w:cs="Times New Roman"/>
          <w:sz w:val="18"/>
          <w:szCs w:val="18"/>
          <w:lang w:eastAsia="en-GB"/>
        </w:rPr>
      </w:pPr>
      <w:r w:rsidRPr="00754E37">
        <w:rPr>
          <w:rFonts w:asciiTheme="minorHAnsi" w:eastAsia="Times New Roman" w:hAnsiTheme="minorHAnsi" w:cs="Times New Roman"/>
          <w:sz w:val="18"/>
          <w:szCs w:val="18"/>
          <w:lang w:eastAsia="en-GB"/>
        </w:rPr>
        <w:t xml:space="preserve">BRONK RAMSEY, C.B., DEE, M.W., ROWLAND, J.M., HIGHAM, T.F.G., HARRIS, S.A., BROCK, F., QUILES, A., WILD, E.M., MARCUS, E.S. and SHORTLAND, A.J., 2010b. </w:t>
      </w:r>
      <w:proofErr w:type="gramStart"/>
      <w:r w:rsidRPr="00754E37">
        <w:rPr>
          <w:rFonts w:asciiTheme="minorHAnsi" w:eastAsia="Times New Roman" w:hAnsiTheme="minorHAnsi" w:cs="Times New Roman"/>
          <w:sz w:val="18"/>
          <w:szCs w:val="18"/>
          <w:lang w:eastAsia="en-GB"/>
        </w:rPr>
        <w:t>Radiocarbon-based chronology for dynastic Egypt.</w:t>
      </w:r>
      <w:proofErr w:type="gramEnd"/>
      <w:r w:rsidRPr="00754E37">
        <w:rPr>
          <w:rFonts w:asciiTheme="minorHAnsi" w:eastAsia="Times New Roman" w:hAnsiTheme="minorHAnsi" w:cs="Times New Roman"/>
          <w:sz w:val="18"/>
          <w:szCs w:val="18"/>
          <w:lang w:eastAsia="en-GB"/>
        </w:rPr>
        <w:t xml:space="preserve"> </w:t>
      </w:r>
      <w:r w:rsidRPr="00754E37">
        <w:rPr>
          <w:rFonts w:asciiTheme="minorHAnsi" w:eastAsia="Times New Roman" w:hAnsiTheme="minorHAnsi" w:cs="Times New Roman"/>
          <w:i/>
          <w:iCs/>
          <w:sz w:val="18"/>
          <w:szCs w:val="18"/>
          <w:lang w:eastAsia="en-GB"/>
        </w:rPr>
        <w:t xml:space="preserve">Science, </w:t>
      </w:r>
      <w:r w:rsidRPr="00754E37">
        <w:rPr>
          <w:rFonts w:asciiTheme="minorHAnsi" w:eastAsia="Times New Roman" w:hAnsiTheme="minorHAnsi" w:cs="Times New Roman"/>
          <w:b/>
          <w:bCs/>
          <w:sz w:val="18"/>
          <w:szCs w:val="18"/>
          <w:lang w:eastAsia="en-GB"/>
        </w:rPr>
        <w:t>328</w:t>
      </w:r>
      <w:r w:rsidRPr="00754E37">
        <w:rPr>
          <w:rFonts w:asciiTheme="minorHAnsi" w:eastAsia="Times New Roman" w:hAnsiTheme="minorHAnsi" w:cs="Times New Roman"/>
          <w:sz w:val="18"/>
          <w:szCs w:val="18"/>
          <w:lang w:eastAsia="en-GB"/>
        </w:rPr>
        <w:t xml:space="preserve">(5985), pp. 1554-1557. </w:t>
      </w:r>
    </w:p>
    <w:p w14:paraId="473A4372" w14:textId="77777777" w:rsidR="00557E23" w:rsidRPr="00754E37" w:rsidRDefault="009B404B" w:rsidP="00324882">
      <w:pPr>
        <w:pStyle w:val="ListParagraph"/>
        <w:numPr>
          <w:ilvl w:val="0"/>
          <w:numId w:val="6"/>
        </w:numPr>
        <w:rPr>
          <w:sz w:val="18"/>
          <w:szCs w:val="18"/>
        </w:rPr>
      </w:pPr>
      <w:r w:rsidRPr="00754E37">
        <w:rPr>
          <w:sz w:val="18"/>
          <w:szCs w:val="18"/>
        </w:rPr>
        <w:t>When you come across some dates in your reading or work, just give it a go to get comfortable using it.</w:t>
      </w:r>
    </w:p>
    <w:p w14:paraId="7F6B72DC" w14:textId="5569A53C" w:rsidR="007B70FD" w:rsidRPr="00754E37" w:rsidRDefault="00754E37" w:rsidP="00754E37">
      <w:pPr>
        <w:rPr>
          <w:sz w:val="18"/>
          <w:szCs w:val="18"/>
        </w:rPr>
      </w:pPr>
      <w:r w:rsidRPr="00754E37">
        <w:rPr>
          <w:sz w:val="18"/>
          <w:szCs w:val="18"/>
        </w:rPr>
        <w:t>Deposition models:</w:t>
      </w:r>
    </w:p>
    <w:p w14:paraId="2A685F6E" w14:textId="77777777" w:rsidR="000737F6" w:rsidRPr="00754E37" w:rsidRDefault="007B70FD" w:rsidP="000737F6">
      <w:pPr>
        <w:pStyle w:val="EndNoteBibliography"/>
        <w:spacing w:after="0"/>
        <w:rPr>
          <w:noProof/>
          <w:sz w:val="18"/>
          <w:szCs w:val="18"/>
        </w:rPr>
      </w:pPr>
      <w:r w:rsidRPr="00754E37">
        <w:rPr>
          <w:sz w:val="18"/>
          <w:szCs w:val="18"/>
        </w:rPr>
        <w:fldChar w:fldCharType="begin"/>
      </w:r>
      <w:r w:rsidRPr="00754E37">
        <w:rPr>
          <w:sz w:val="18"/>
          <w:szCs w:val="18"/>
        </w:rPr>
        <w:instrText xml:space="preserve"> ADDIN EN.REFLIST </w:instrText>
      </w:r>
      <w:r w:rsidRPr="00754E37">
        <w:rPr>
          <w:sz w:val="18"/>
          <w:szCs w:val="18"/>
        </w:rPr>
        <w:fldChar w:fldCharType="separate"/>
      </w:r>
      <w:r w:rsidR="000737F6" w:rsidRPr="00754E37">
        <w:rPr>
          <w:noProof/>
          <w:sz w:val="18"/>
          <w:szCs w:val="18"/>
        </w:rPr>
        <w:t>Ramsey, C.B., 2008. Deposition models for chronological records, Quaternary Science Reviews 27, 42-60.</w:t>
      </w:r>
    </w:p>
    <w:p w14:paraId="50F4D8E5" w14:textId="77777777" w:rsidR="00754E37" w:rsidRDefault="00754E37" w:rsidP="000737F6">
      <w:pPr>
        <w:pStyle w:val="EndNoteBibliography"/>
        <w:rPr>
          <w:noProof/>
          <w:sz w:val="18"/>
          <w:szCs w:val="18"/>
        </w:rPr>
      </w:pPr>
    </w:p>
    <w:p w14:paraId="0573BC9B" w14:textId="77777777" w:rsidR="000737F6" w:rsidRPr="00754E37" w:rsidRDefault="000737F6" w:rsidP="000737F6">
      <w:pPr>
        <w:pStyle w:val="EndNoteBibliography"/>
        <w:rPr>
          <w:noProof/>
          <w:sz w:val="18"/>
          <w:szCs w:val="18"/>
        </w:rPr>
      </w:pPr>
      <w:r w:rsidRPr="00754E37">
        <w:rPr>
          <w:noProof/>
          <w:sz w:val="18"/>
          <w:szCs w:val="18"/>
        </w:rPr>
        <w:t>Ramsey, C.B., Lee, S., 2013. Recent and planned developments of the program oxcal, Radiocarbon 55, 720-730.</w:t>
      </w:r>
    </w:p>
    <w:p w14:paraId="213A4967" w14:textId="6208D5D2" w:rsidR="000841DA" w:rsidRPr="00754E37" w:rsidRDefault="007B70FD" w:rsidP="00557E23">
      <w:pPr>
        <w:ind w:left="360"/>
        <w:rPr>
          <w:sz w:val="18"/>
          <w:szCs w:val="18"/>
        </w:rPr>
      </w:pPr>
      <w:r w:rsidRPr="00754E37">
        <w:rPr>
          <w:sz w:val="18"/>
          <w:szCs w:val="18"/>
        </w:rPr>
        <w:fldChar w:fldCharType="end"/>
      </w:r>
    </w:p>
    <w:sectPr w:rsidR="000841DA" w:rsidRPr="00754E37" w:rsidSect="00555350">
      <w:headerReference w:type="default" r:id="rId5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B040F4" w14:textId="77777777" w:rsidR="00D25036" w:rsidRDefault="00D25036" w:rsidP="00495757">
      <w:pPr>
        <w:spacing w:after="0" w:line="240" w:lineRule="auto"/>
      </w:pPr>
      <w:r>
        <w:separator/>
      </w:r>
    </w:p>
  </w:endnote>
  <w:endnote w:type="continuationSeparator" w:id="0">
    <w:p w14:paraId="10803B43" w14:textId="77777777" w:rsidR="00D25036" w:rsidRDefault="00D25036" w:rsidP="00495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E3B0A" w14:textId="77777777" w:rsidR="00D25036" w:rsidRDefault="00D25036" w:rsidP="00495757">
      <w:pPr>
        <w:spacing w:after="0" w:line="240" w:lineRule="auto"/>
      </w:pPr>
      <w:r>
        <w:separator/>
      </w:r>
    </w:p>
  </w:footnote>
  <w:footnote w:type="continuationSeparator" w:id="0">
    <w:p w14:paraId="350E10D3" w14:textId="77777777" w:rsidR="00D25036" w:rsidRDefault="00D25036" w:rsidP="004957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5312268"/>
      <w:docPartObj>
        <w:docPartGallery w:val="Page Numbers (Top of Page)"/>
        <w:docPartUnique/>
      </w:docPartObj>
    </w:sdtPr>
    <w:sdtEndPr/>
    <w:sdtContent>
      <w:p w14:paraId="792FCEC8" w14:textId="77777777" w:rsidR="00D25036" w:rsidRDefault="00D25036">
        <w:pPr>
          <w:pStyle w:val="Header"/>
          <w:jc w:val="right"/>
        </w:pPr>
        <w:r>
          <w:fldChar w:fldCharType="begin"/>
        </w:r>
        <w:r>
          <w:instrText xml:space="preserve"> PAGE   \* MERGEFORMAT </w:instrText>
        </w:r>
        <w:r>
          <w:fldChar w:fldCharType="separate"/>
        </w:r>
        <w:r w:rsidR="00C72BB1">
          <w:rPr>
            <w:noProof/>
          </w:rPr>
          <w:t>1</w:t>
        </w:r>
        <w:r>
          <w:rPr>
            <w:noProof/>
          </w:rPr>
          <w:fldChar w:fldCharType="end"/>
        </w:r>
      </w:p>
    </w:sdtContent>
  </w:sdt>
  <w:p w14:paraId="3A1CCFC2" w14:textId="77777777" w:rsidR="00D25036" w:rsidRDefault="00D2503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E37D6"/>
    <w:multiLevelType w:val="hybridMultilevel"/>
    <w:tmpl w:val="8C8AF9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0619B"/>
    <w:multiLevelType w:val="hybridMultilevel"/>
    <w:tmpl w:val="411A11F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2F5A13"/>
    <w:multiLevelType w:val="hybridMultilevel"/>
    <w:tmpl w:val="85F8F2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7A7B97"/>
    <w:multiLevelType w:val="hybridMultilevel"/>
    <w:tmpl w:val="2F94BE9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776BFA"/>
    <w:multiLevelType w:val="hybridMultilevel"/>
    <w:tmpl w:val="5502A75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68B0CA8"/>
    <w:multiLevelType w:val="hybridMultilevel"/>
    <w:tmpl w:val="680E79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803F35"/>
    <w:multiLevelType w:val="hybridMultilevel"/>
    <w:tmpl w:val="174E7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2B2B8C"/>
    <w:multiLevelType w:val="hybridMultilevel"/>
    <w:tmpl w:val="A3B4AB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A671B9E"/>
    <w:multiLevelType w:val="hybridMultilevel"/>
    <w:tmpl w:val="41E8D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567038"/>
    <w:multiLevelType w:val="hybridMultilevel"/>
    <w:tmpl w:val="9F4A5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52E7E2F"/>
    <w:multiLevelType w:val="hybridMultilevel"/>
    <w:tmpl w:val="576418D4"/>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B562CD7"/>
    <w:multiLevelType w:val="hybridMultilevel"/>
    <w:tmpl w:val="E86AD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993D57"/>
    <w:multiLevelType w:val="hybridMultilevel"/>
    <w:tmpl w:val="FA66A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F9497F"/>
    <w:multiLevelType w:val="hybridMultilevel"/>
    <w:tmpl w:val="9DDC8E9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4A9685A"/>
    <w:multiLevelType w:val="hybridMultilevel"/>
    <w:tmpl w:val="313427F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5245992"/>
    <w:multiLevelType w:val="hybridMultilevel"/>
    <w:tmpl w:val="C53E7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640748E"/>
    <w:multiLevelType w:val="hybridMultilevel"/>
    <w:tmpl w:val="7F6A6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861D0C"/>
    <w:multiLevelType w:val="hybridMultilevel"/>
    <w:tmpl w:val="99C6A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9B7E22"/>
    <w:multiLevelType w:val="hybridMultilevel"/>
    <w:tmpl w:val="60422FD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6DD5E70"/>
    <w:multiLevelType w:val="hybridMultilevel"/>
    <w:tmpl w:val="60922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62462"/>
    <w:multiLevelType w:val="hybridMultilevel"/>
    <w:tmpl w:val="B914BA66"/>
    <w:lvl w:ilvl="0" w:tplc="C95416F6">
      <w:numFmt w:val="bullet"/>
      <w:lvlText w:val="-"/>
      <w:lvlJc w:val="left"/>
      <w:pPr>
        <w:ind w:left="720" w:hanging="360"/>
      </w:pPr>
      <w:rPr>
        <w:rFonts w:ascii="Calibri" w:eastAsia="Calibr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985888"/>
    <w:multiLevelType w:val="hybridMultilevel"/>
    <w:tmpl w:val="AEEACB9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E9B579E"/>
    <w:multiLevelType w:val="hybridMultilevel"/>
    <w:tmpl w:val="11BCD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ED92792"/>
    <w:multiLevelType w:val="hybridMultilevel"/>
    <w:tmpl w:val="6AF24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2B246A1"/>
    <w:multiLevelType w:val="hybridMultilevel"/>
    <w:tmpl w:val="C3F88C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3E4115"/>
    <w:multiLevelType w:val="hybridMultilevel"/>
    <w:tmpl w:val="EBD28EB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76344CC"/>
    <w:multiLevelType w:val="hybridMultilevel"/>
    <w:tmpl w:val="31A86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865240"/>
    <w:multiLevelType w:val="hybridMultilevel"/>
    <w:tmpl w:val="F34081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4F4FC9"/>
    <w:multiLevelType w:val="hybridMultilevel"/>
    <w:tmpl w:val="307C5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DA1B98"/>
    <w:multiLevelType w:val="hybridMultilevel"/>
    <w:tmpl w:val="445282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7254043"/>
    <w:multiLevelType w:val="hybridMultilevel"/>
    <w:tmpl w:val="FFAC0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5B62A3"/>
    <w:multiLevelType w:val="hybridMultilevel"/>
    <w:tmpl w:val="F6D4A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8636F98"/>
    <w:multiLevelType w:val="hybridMultilevel"/>
    <w:tmpl w:val="D958A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BF549A"/>
    <w:multiLevelType w:val="hybridMultilevel"/>
    <w:tmpl w:val="A04273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E02766"/>
    <w:multiLevelType w:val="hybridMultilevel"/>
    <w:tmpl w:val="37307A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C87716"/>
    <w:multiLevelType w:val="hybridMultilevel"/>
    <w:tmpl w:val="90B6F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5E4105"/>
    <w:multiLevelType w:val="hybridMultilevel"/>
    <w:tmpl w:val="4E6E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Tahoma"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Tahoma"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Tahoma"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7F6614B"/>
    <w:multiLevelType w:val="hybridMultilevel"/>
    <w:tmpl w:val="AD3EC00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8243EB8"/>
    <w:multiLevelType w:val="hybridMultilevel"/>
    <w:tmpl w:val="AE0A2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537664"/>
    <w:multiLevelType w:val="hybridMultilevel"/>
    <w:tmpl w:val="43604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9"/>
  </w:num>
  <w:num w:numId="3">
    <w:abstractNumId w:val="22"/>
  </w:num>
  <w:num w:numId="4">
    <w:abstractNumId w:val="29"/>
  </w:num>
  <w:num w:numId="5">
    <w:abstractNumId w:val="28"/>
  </w:num>
  <w:num w:numId="6">
    <w:abstractNumId w:val="20"/>
  </w:num>
  <w:num w:numId="7">
    <w:abstractNumId w:val="24"/>
  </w:num>
  <w:num w:numId="8">
    <w:abstractNumId w:val="38"/>
  </w:num>
  <w:num w:numId="9">
    <w:abstractNumId w:val="23"/>
  </w:num>
  <w:num w:numId="10">
    <w:abstractNumId w:val="15"/>
  </w:num>
  <w:num w:numId="11">
    <w:abstractNumId w:val="26"/>
  </w:num>
  <w:num w:numId="12">
    <w:abstractNumId w:val="8"/>
  </w:num>
  <w:num w:numId="13">
    <w:abstractNumId w:val="11"/>
  </w:num>
  <w:num w:numId="14">
    <w:abstractNumId w:val="34"/>
  </w:num>
  <w:num w:numId="15">
    <w:abstractNumId w:val="14"/>
  </w:num>
  <w:num w:numId="16">
    <w:abstractNumId w:val="25"/>
  </w:num>
  <w:num w:numId="17">
    <w:abstractNumId w:val="0"/>
  </w:num>
  <w:num w:numId="18">
    <w:abstractNumId w:val="13"/>
  </w:num>
  <w:num w:numId="19">
    <w:abstractNumId w:val="10"/>
  </w:num>
  <w:num w:numId="20">
    <w:abstractNumId w:val="17"/>
  </w:num>
  <w:num w:numId="21">
    <w:abstractNumId w:val="33"/>
  </w:num>
  <w:num w:numId="22">
    <w:abstractNumId w:val="19"/>
  </w:num>
  <w:num w:numId="23">
    <w:abstractNumId w:val="30"/>
  </w:num>
  <w:num w:numId="24">
    <w:abstractNumId w:val="6"/>
  </w:num>
  <w:num w:numId="25">
    <w:abstractNumId w:val="35"/>
  </w:num>
  <w:num w:numId="26">
    <w:abstractNumId w:val="37"/>
  </w:num>
  <w:num w:numId="27">
    <w:abstractNumId w:val="3"/>
  </w:num>
  <w:num w:numId="28">
    <w:abstractNumId w:val="18"/>
  </w:num>
  <w:num w:numId="29">
    <w:abstractNumId w:val="5"/>
  </w:num>
  <w:num w:numId="30">
    <w:abstractNumId w:val="27"/>
  </w:num>
  <w:num w:numId="31">
    <w:abstractNumId w:val="2"/>
  </w:num>
  <w:num w:numId="32">
    <w:abstractNumId w:val="31"/>
  </w:num>
  <w:num w:numId="33">
    <w:abstractNumId w:val="7"/>
  </w:num>
  <w:num w:numId="34">
    <w:abstractNumId w:val="21"/>
  </w:num>
  <w:num w:numId="35">
    <w:abstractNumId w:val="1"/>
  </w:num>
  <w:num w:numId="36">
    <w:abstractNumId w:val="12"/>
  </w:num>
  <w:num w:numId="37">
    <w:abstractNumId w:val="32"/>
  </w:num>
  <w:num w:numId="38">
    <w:abstractNumId w:val="4"/>
  </w:num>
  <w:num w:numId="39">
    <w:abstractNumId w:val="16"/>
  </w:num>
  <w:num w:numId="40">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o:colormenu v:ext="edit" fillcolor="none" stroke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Archaeological Science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adr99rx455stzerfv0vsew8xewss0evz5a2&quot;&gt;My EndNote Library&lt;record-ids&gt;&lt;item&gt;157&lt;/item&gt;&lt;item&gt;400&lt;/item&gt;&lt;/record-ids&gt;&lt;/item&gt;&lt;/Libraries&gt;"/>
  </w:docVars>
  <w:rsids>
    <w:rsidRoot w:val="009C5235"/>
    <w:rsid w:val="000015E3"/>
    <w:rsid w:val="000053BA"/>
    <w:rsid w:val="00010374"/>
    <w:rsid w:val="0001505C"/>
    <w:rsid w:val="00015361"/>
    <w:rsid w:val="00015A83"/>
    <w:rsid w:val="000377D4"/>
    <w:rsid w:val="00046DD2"/>
    <w:rsid w:val="00055D5A"/>
    <w:rsid w:val="00056392"/>
    <w:rsid w:val="00066ABD"/>
    <w:rsid w:val="000737F6"/>
    <w:rsid w:val="0007527E"/>
    <w:rsid w:val="00075654"/>
    <w:rsid w:val="000810E2"/>
    <w:rsid w:val="000841DA"/>
    <w:rsid w:val="00094D5B"/>
    <w:rsid w:val="0009576B"/>
    <w:rsid w:val="000A2F71"/>
    <w:rsid w:val="000B7621"/>
    <w:rsid w:val="000D212B"/>
    <w:rsid w:val="000E06D8"/>
    <w:rsid w:val="000F7ABD"/>
    <w:rsid w:val="001475BC"/>
    <w:rsid w:val="00152C19"/>
    <w:rsid w:val="00161A16"/>
    <w:rsid w:val="001842F9"/>
    <w:rsid w:val="001C043B"/>
    <w:rsid w:val="001E62BC"/>
    <w:rsid w:val="00246BDF"/>
    <w:rsid w:val="00261B24"/>
    <w:rsid w:val="00264AC7"/>
    <w:rsid w:val="002A6840"/>
    <w:rsid w:val="002B2A87"/>
    <w:rsid w:val="002C0373"/>
    <w:rsid w:val="002C07DC"/>
    <w:rsid w:val="002C29D5"/>
    <w:rsid w:val="002C3F6C"/>
    <w:rsid w:val="002D4DCF"/>
    <w:rsid w:val="002D7C7C"/>
    <w:rsid w:val="002E07A3"/>
    <w:rsid w:val="002F6FB6"/>
    <w:rsid w:val="00324882"/>
    <w:rsid w:val="00327194"/>
    <w:rsid w:val="00333891"/>
    <w:rsid w:val="00357716"/>
    <w:rsid w:val="003602D4"/>
    <w:rsid w:val="00361697"/>
    <w:rsid w:val="00377370"/>
    <w:rsid w:val="003912C4"/>
    <w:rsid w:val="00392C17"/>
    <w:rsid w:val="00393267"/>
    <w:rsid w:val="0039437E"/>
    <w:rsid w:val="00396106"/>
    <w:rsid w:val="0039758C"/>
    <w:rsid w:val="003A346C"/>
    <w:rsid w:val="003A650D"/>
    <w:rsid w:val="003C7A23"/>
    <w:rsid w:val="003D7B1B"/>
    <w:rsid w:val="003E7F49"/>
    <w:rsid w:val="00400F61"/>
    <w:rsid w:val="004156AF"/>
    <w:rsid w:val="0043378D"/>
    <w:rsid w:val="004367D4"/>
    <w:rsid w:val="00437209"/>
    <w:rsid w:val="0044593F"/>
    <w:rsid w:val="00461B40"/>
    <w:rsid w:val="00482A46"/>
    <w:rsid w:val="00482D88"/>
    <w:rsid w:val="004840B9"/>
    <w:rsid w:val="00485EE6"/>
    <w:rsid w:val="00495757"/>
    <w:rsid w:val="00495AEC"/>
    <w:rsid w:val="004C36BD"/>
    <w:rsid w:val="004D4C85"/>
    <w:rsid w:val="004E3950"/>
    <w:rsid w:val="004F5FA7"/>
    <w:rsid w:val="00510692"/>
    <w:rsid w:val="00555350"/>
    <w:rsid w:val="00557E23"/>
    <w:rsid w:val="00560CC7"/>
    <w:rsid w:val="0058130A"/>
    <w:rsid w:val="00596E6B"/>
    <w:rsid w:val="005A0C2F"/>
    <w:rsid w:val="005B6379"/>
    <w:rsid w:val="005C53B1"/>
    <w:rsid w:val="005E1270"/>
    <w:rsid w:val="005E2FE5"/>
    <w:rsid w:val="005E3E25"/>
    <w:rsid w:val="006012DE"/>
    <w:rsid w:val="006039D7"/>
    <w:rsid w:val="00605AE2"/>
    <w:rsid w:val="00623AD8"/>
    <w:rsid w:val="00641C98"/>
    <w:rsid w:val="0064292B"/>
    <w:rsid w:val="00647B8D"/>
    <w:rsid w:val="00654636"/>
    <w:rsid w:val="006615AC"/>
    <w:rsid w:val="00672654"/>
    <w:rsid w:val="006818B9"/>
    <w:rsid w:val="006A019D"/>
    <w:rsid w:val="006A31C7"/>
    <w:rsid w:val="006B6347"/>
    <w:rsid w:val="006B63F7"/>
    <w:rsid w:val="006C3A8F"/>
    <w:rsid w:val="006F1E5C"/>
    <w:rsid w:val="007500AF"/>
    <w:rsid w:val="00754E37"/>
    <w:rsid w:val="00755AD1"/>
    <w:rsid w:val="0076207F"/>
    <w:rsid w:val="00767073"/>
    <w:rsid w:val="00793ED8"/>
    <w:rsid w:val="007A3984"/>
    <w:rsid w:val="007A4980"/>
    <w:rsid w:val="007B22F5"/>
    <w:rsid w:val="007B70FD"/>
    <w:rsid w:val="007C473A"/>
    <w:rsid w:val="007D7242"/>
    <w:rsid w:val="007F55BE"/>
    <w:rsid w:val="007F6017"/>
    <w:rsid w:val="00805907"/>
    <w:rsid w:val="00806C24"/>
    <w:rsid w:val="008139C0"/>
    <w:rsid w:val="00814936"/>
    <w:rsid w:val="008360FC"/>
    <w:rsid w:val="00842B2A"/>
    <w:rsid w:val="00850B38"/>
    <w:rsid w:val="008542A3"/>
    <w:rsid w:val="008703E0"/>
    <w:rsid w:val="0087397B"/>
    <w:rsid w:val="008873D8"/>
    <w:rsid w:val="008B563D"/>
    <w:rsid w:val="008C2A55"/>
    <w:rsid w:val="008F0A4F"/>
    <w:rsid w:val="00902376"/>
    <w:rsid w:val="009205A5"/>
    <w:rsid w:val="009534AF"/>
    <w:rsid w:val="00975569"/>
    <w:rsid w:val="009767E0"/>
    <w:rsid w:val="00983456"/>
    <w:rsid w:val="0098470B"/>
    <w:rsid w:val="0099280D"/>
    <w:rsid w:val="00993B53"/>
    <w:rsid w:val="009B3F88"/>
    <w:rsid w:val="009B404B"/>
    <w:rsid w:val="009C5235"/>
    <w:rsid w:val="009D25CF"/>
    <w:rsid w:val="009E2108"/>
    <w:rsid w:val="00A10460"/>
    <w:rsid w:val="00A2611A"/>
    <w:rsid w:val="00A379FC"/>
    <w:rsid w:val="00A662B7"/>
    <w:rsid w:val="00A67DCE"/>
    <w:rsid w:val="00AC406E"/>
    <w:rsid w:val="00AF0F72"/>
    <w:rsid w:val="00B23432"/>
    <w:rsid w:val="00B24775"/>
    <w:rsid w:val="00B25218"/>
    <w:rsid w:val="00B934D3"/>
    <w:rsid w:val="00B96578"/>
    <w:rsid w:val="00BB081A"/>
    <w:rsid w:val="00BB51FD"/>
    <w:rsid w:val="00BD0D2E"/>
    <w:rsid w:val="00BD18AA"/>
    <w:rsid w:val="00BD2B95"/>
    <w:rsid w:val="00BF364F"/>
    <w:rsid w:val="00C0760B"/>
    <w:rsid w:val="00C27851"/>
    <w:rsid w:val="00C64380"/>
    <w:rsid w:val="00C72BB1"/>
    <w:rsid w:val="00C74C04"/>
    <w:rsid w:val="00C76C4A"/>
    <w:rsid w:val="00C86066"/>
    <w:rsid w:val="00CA5108"/>
    <w:rsid w:val="00CB7F1B"/>
    <w:rsid w:val="00CC1AD1"/>
    <w:rsid w:val="00CE4B23"/>
    <w:rsid w:val="00CF7441"/>
    <w:rsid w:val="00D25036"/>
    <w:rsid w:val="00D33294"/>
    <w:rsid w:val="00D3434F"/>
    <w:rsid w:val="00D36C25"/>
    <w:rsid w:val="00D77F11"/>
    <w:rsid w:val="00D90DCB"/>
    <w:rsid w:val="00D91B2D"/>
    <w:rsid w:val="00D97F4A"/>
    <w:rsid w:val="00DB08A3"/>
    <w:rsid w:val="00DB2615"/>
    <w:rsid w:val="00DE1FE6"/>
    <w:rsid w:val="00DE3DA7"/>
    <w:rsid w:val="00E026A3"/>
    <w:rsid w:val="00E02FF6"/>
    <w:rsid w:val="00E03A7A"/>
    <w:rsid w:val="00E25425"/>
    <w:rsid w:val="00E26E17"/>
    <w:rsid w:val="00E424A1"/>
    <w:rsid w:val="00E61545"/>
    <w:rsid w:val="00E61ED8"/>
    <w:rsid w:val="00E664CA"/>
    <w:rsid w:val="00E74D47"/>
    <w:rsid w:val="00E8276A"/>
    <w:rsid w:val="00E94639"/>
    <w:rsid w:val="00ED4A2A"/>
    <w:rsid w:val="00ED6B4F"/>
    <w:rsid w:val="00EF4DC2"/>
    <w:rsid w:val="00EF7227"/>
    <w:rsid w:val="00F40AF5"/>
    <w:rsid w:val="00F6192D"/>
    <w:rsid w:val="00F64E01"/>
    <w:rsid w:val="00FA1054"/>
    <w:rsid w:val="00FC39E7"/>
    <w:rsid w:val="00FC72DD"/>
    <w:rsid w:val="00FE227E"/>
    <w:rsid w:val="00FF53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strokecolor="none [3213]"/>
    </o:shapedefaults>
    <o:shapelayout v:ext="edit">
      <o:idmap v:ext="edit" data="1"/>
    </o:shapelayout>
  </w:shapeDefaults>
  <w:decimalSymbol w:val="."/>
  <w:listSeparator w:val=","/>
  <w14:docId w14:val="649F5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276">
    <w:lsdException w:name="toc 1" w:uiPriority="39"/>
    <w:lsdException w:name="toc 3" w:uiPriority="39"/>
    <w:lsdException w:name="Normal (Web)" w:uiPriority="99"/>
    <w:lsdException w:name="List Paragraph" w:uiPriority="34" w:qFormat="1"/>
  </w:latentStyles>
  <w:style w:type="paragraph" w:default="1" w:styleId="Normal">
    <w:name w:val="Normal"/>
    <w:qFormat/>
    <w:rsid w:val="003D7B1B"/>
    <w:rPr>
      <w:rFonts w:ascii="Calibri" w:hAnsi="Calibri"/>
    </w:rPr>
  </w:style>
  <w:style w:type="paragraph" w:styleId="Heading1">
    <w:name w:val="heading 1"/>
    <w:basedOn w:val="Normal"/>
    <w:next w:val="Normal"/>
    <w:link w:val="Heading1Char"/>
    <w:uiPriority w:val="9"/>
    <w:qFormat/>
    <w:rsid w:val="003D7B1B"/>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qFormat/>
    <w:rsid w:val="003D7B1B"/>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qFormat/>
    <w:rsid w:val="003D7B1B"/>
    <w:pPr>
      <w:keepNext/>
      <w:spacing w:before="240" w:after="60"/>
      <w:outlineLvl w:val="2"/>
    </w:pPr>
    <w:rPr>
      <w:rFonts w:ascii="Cambria" w:eastAsia="Times New Roman" w:hAnsi="Cambria" w:cs="Times New Roman"/>
      <w:b/>
      <w:bCs/>
      <w:sz w:val="26"/>
      <w:szCs w:val="26"/>
    </w:rPr>
  </w:style>
  <w:style w:type="paragraph" w:styleId="Heading5">
    <w:name w:val="heading 5"/>
    <w:basedOn w:val="Normal"/>
    <w:next w:val="Normal"/>
    <w:link w:val="Heading5Char"/>
    <w:uiPriority w:val="9"/>
    <w:semiHidden/>
    <w:unhideWhenUsed/>
    <w:qFormat/>
    <w:rsid w:val="003D7B1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7B1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3D7B1B"/>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3D7B1B"/>
    <w:rPr>
      <w:rFonts w:ascii="Cambria" w:eastAsia="Times New Roman" w:hAnsi="Cambria" w:cs="Times New Roman"/>
      <w:b/>
      <w:bCs/>
      <w:sz w:val="26"/>
      <w:szCs w:val="26"/>
    </w:rPr>
  </w:style>
  <w:style w:type="character" w:customStyle="1" w:styleId="Heading5Char">
    <w:name w:val="Heading 5 Char"/>
    <w:basedOn w:val="DefaultParagraphFont"/>
    <w:link w:val="Heading5"/>
    <w:uiPriority w:val="9"/>
    <w:semiHidden/>
    <w:rsid w:val="003D7B1B"/>
    <w:rPr>
      <w:rFonts w:asciiTheme="majorHAnsi" w:eastAsiaTheme="majorEastAsia" w:hAnsiTheme="majorHAnsi" w:cstheme="majorBidi"/>
      <w:color w:val="243F60" w:themeColor="accent1" w:themeShade="7F"/>
    </w:rPr>
  </w:style>
  <w:style w:type="paragraph" w:styleId="NoSpacing">
    <w:name w:val="No Spacing"/>
    <w:uiPriority w:val="1"/>
    <w:qFormat/>
    <w:rsid w:val="003D7B1B"/>
    <w:pPr>
      <w:spacing w:after="0" w:line="240" w:lineRule="auto"/>
    </w:pPr>
    <w:rPr>
      <w:rFonts w:ascii="Calibri" w:hAnsi="Calibri" w:cs="Times New Roman"/>
    </w:rPr>
  </w:style>
  <w:style w:type="paragraph" w:styleId="Title">
    <w:name w:val="Title"/>
    <w:basedOn w:val="Normal"/>
    <w:next w:val="Normal"/>
    <w:link w:val="TitleChar"/>
    <w:uiPriority w:val="10"/>
    <w:qFormat/>
    <w:rsid w:val="009C52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C523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C52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C523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52C19"/>
    <w:pPr>
      <w:ind w:left="720"/>
      <w:contextualSpacing/>
    </w:pPr>
  </w:style>
  <w:style w:type="paragraph" w:styleId="BalloonText">
    <w:name w:val="Balloon Text"/>
    <w:basedOn w:val="Normal"/>
    <w:link w:val="BalloonTextChar"/>
    <w:uiPriority w:val="99"/>
    <w:semiHidden/>
    <w:unhideWhenUsed/>
    <w:rsid w:val="009767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7E0"/>
    <w:rPr>
      <w:rFonts w:ascii="Tahoma" w:hAnsi="Tahoma" w:cs="Tahoma"/>
      <w:sz w:val="16"/>
      <w:szCs w:val="16"/>
    </w:rPr>
  </w:style>
  <w:style w:type="paragraph" w:styleId="Header">
    <w:name w:val="header"/>
    <w:basedOn w:val="Normal"/>
    <w:link w:val="HeaderChar"/>
    <w:uiPriority w:val="99"/>
    <w:unhideWhenUsed/>
    <w:rsid w:val="004957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5757"/>
    <w:rPr>
      <w:rFonts w:ascii="Calibri" w:hAnsi="Calibri"/>
    </w:rPr>
  </w:style>
  <w:style w:type="paragraph" w:styleId="Footer">
    <w:name w:val="footer"/>
    <w:basedOn w:val="Normal"/>
    <w:link w:val="FooterChar"/>
    <w:uiPriority w:val="99"/>
    <w:semiHidden/>
    <w:unhideWhenUsed/>
    <w:rsid w:val="00495757"/>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95757"/>
    <w:rPr>
      <w:rFonts w:ascii="Calibri" w:hAnsi="Calibri"/>
    </w:rPr>
  </w:style>
  <w:style w:type="paragraph" w:styleId="TOC1">
    <w:name w:val="toc 1"/>
    <w:basedOn w:val="Normal"/>
    <w:next w:val="Normal"/>
    <w:autoRedefine/>
    <w:uiPriority w:val="39"/>
    <w:unhideWhenUsed/>
    <w:rsid w:val="000053BA"/>
    <w:pPr>
      <w:spacing w:before="240" w:after="120"/>
    </w:pPr>
    <w:rPr>
      <w:rFonts w:asciiTheme="minorHAnsi" w:hAnsiTheme="minorHAnsi"/>
      <w:b/>
      <w:caps/>
      <w:u w:val="single"/>
    </w:rPr>
  </w:style>
  <w:style w:type="paragraph" w:styleId="TOC2">
    <w:name w:val="toc 2"/>
    <w:basedOn w:val="Normal"/>
    <w:next w:val="Normal"/>
    <w:autoRedefine/>
    <w:uiPriority w:val="39"/>
    <w:unhideWhenUsed/>
    <w:rsid w:val="000053BA"/>
    <w:pPr>
      <w:spacing w:after="0"/>
    </w:pPr>
    <w:rPr>
      <w:rFonts w:asciiTheme="minorHAnsi" w:hAnsiTheme="minorHAnsi"/>
      <w:b/>
      <w:smallCaps/>
    </w:rPr>
  </w:style>
  <w:style w:type="paragraph" w:styleId="TOC3">
    <w:name w:val="toc 3"/>
    <w:basedOn w:val="Normal"/>
    <w:next w:val="Normal"/>
    <w:autoRedefine/>
    <w:uiPriority w:val="39"/>
    <w:unhideWhenUsed/>
    <w:rsid w:val="000053BA"/>
    <w:pPr>
      <w:spacing w:after="0"/>
    </w:pPr>
    <w:rPr>
      <w:rFonts w:asciiTheme="minorHAnsi" w:hAnsiTheme="minorHAnsi"/>
      <w:smallCaps/>
    </w:rPr>
  </w:style>
  <w:style w:type="paragraph" w:styleId="TOC4">
    <w:name w:val="toc 4"/>
    <w:basedOn w:val="Normal"/>
    <w:next w:val="Normal"/>
    <w:autoRedefine/>
    <w:uiPriority w:val="39"/>
    <w:unhideWhenUsed/>
    <w:rsid w:val="000053BA"/>
    <w:pPr>
      <w:spacing w:after="0"/>
    </w:pPr>
    <w:rPr>
      <w:rFonts w:asciiTheme="minorHAnsi" w:hAnsiTheme="minorHAnsi"/>
    </w:rPr>
  </w:style>
  <w:style w:type="paragraph" w:styleId="TOC5">
    <w:name w:val="toc 5"/>
    <w:basedOn w:val="Normal"/>
    <w:next w:val="Normal"/>
    <w:autoRedefine/>
    <w:uiPriority w:val="39"/>
    <w:unhideWhenUsed/>
    <w:rsid w:val="000053BA"/>
    <w:pPr>
      <w:spacing w:after="0"/>
    </w:pPr>
    <w:rPr>
      <w:rFonts w:asciiTheme="minorHAnsi" w:hAnsiTheme="minorHAnsi"/>
    </w:rPr>
  </w:style>
  <w:style w:type="paragraph" w:styleId="TOC6">
    <w:name w:val="toc 6"/>
    <w:basedOn w:val="Normal"/>
    <w:next w:val="Normal"/>
    <w:autoRedefine/>
    <w:uiPriority w:val="39"/>
    <w:unhideWhenUsed/>
    <w:rsid w:val="000053BA"/>
    <w:pPr>
      <w:spacing w:after="0"/>
    </w:pPr>
    <w:rPr>
      <w:rFonts w:asciiTheme="minorHAnsi" w:hAnsiTheme="minorHAnsi"/>
    </w:rPr>
  </w:style>
  <w:style w:type="paragraph" w:styleId="TOC7">
    <w:name w:val="toc 7"/>
    <w:basedOn w:val="Normal"/>
    <w:next w:val="Normal"/>
    <w:autoRedefine/>
    <w:uiPriority w:val="39"/>
    <w:unhideWhenUsed/>
    <w:rsid w:val="000053BA"/>
    <w:pPr>
      <w:spacing w:after="0"/>
    </w:pPr>
    <w:rPr>
      <w:rFonts w:asciiTheme="minorHAnsi" w:hAnsiTheme="minorHAnsi"/>
    </w:rPr>
  </w:style>
  <w:style w:type="paragraph" w:styleId="TOC8">
    <w:name w:val="toc 8"/>
    <w:basedOn w:val="Normal"/>
    <w:next w:val="Normal"/>
    <w:autoRedefine/>
    <w:uiPriority w:val="39"/>
    <w:unhideWhenUsed/>
    <w:rsid w:val="000053BA"/>
    <w:pPr>
      <w:spacing w:after="0"/>
    </w:pPr>
    <w:rPr>
      <w:rFonts w:asciiTheme="minorHAnsi" w:hAnsiTheme="minorHAnsi"/>
    </w:rPr>
  </w:style>
  <w:style w:type="paragraph" w:styleId="TOC9">
    <w:name w:val="toc 9"/>
    <w:basedOn w:val="Normal"/>
    <w:next w:val="Normal"/>
    <w:autoRedefine/>
    <w:uiPriority w:val="39"/>
    <w:unhideWhenUsed/>
    <w:rsid w:val="000053BA"/>
    <w:pPr>
      <w:spacing w:after="0"/>
    </w:pPr>
    <w:rPr>
      <w:rFonts w:asciiTheme="minorHAnsi" w:hAnsiTheme="minorHAnsi"/>
    </w:rPr>
  </w:style>
  <w:style w:type="character" w:styleId="Hyperlink">
    <w:name w:val="Hyperlink"/>
    <w:basedOn w:val="DefaultParagraphFont"/>
    <w:uiPriority w:val="99"/>
    <w:unhideWhenUsed/>
    <w:rsid w:val="000A2F71"/>
    <w:rPr>
      <w:color w:val="0000FF" w:themeColor="hyperlink"/>
      <w:u w:val="single"/>
    </w:rPr>
  </w:style>
  <w:style w:type="paragraph" w:styleId="NormalWeb">
    <w:name w:val="Normal (Web)"/>
    <w:basedOn w:val="Normal"/>
    <w:uiPriority w:val="99"/>
    <w:unhideWhenUsed/>
    <w:rsid w:val="00C74C04"/>
    <w:pPr>
      <w:spacing w:before="100" w:beforeAutospacing="1" w:after="100" w:afterAutospacing="1" w:line="240" w:lineRule="auto"/>
    </w:pPr>
    <w:rPr>
      <w:rFonts w:ascii="Times" w:eastAsiaTheme="minorEastAsia" w:hAnsi="Times" w:cs="Times New Roman"/>
      <w:sz w:val="20"/>
      <w:szCs w:val="20"/>
      <w:lang w:val="en-US"/>
    </w:rPr>
  </w:style>
  <w:style w:type="paragraph" w:customStyle="1" w:styleId="EndNoteBibliographyTitle">
    <w:name w:val="EndNote Bibliography Title"/>
    <w:basedOn w:val="Normal"/>
    <w:rsid w:val="007B70FD"/>
    <w:pPr>
      <w:spacing w:after="0"/>
      <w:jc w:val="center"/>
    </w:pPr>
    <w:rPr>
      <w:lang w:val="en-US"/>
    </w:rPr>
  </w:style>
  <w:style w:type="paragraph" w:customStyle="1" w:styleId="EndNoteBibliography">
    <w:name w:val="EndNote Bibliography"/>
    <w:basedOn w:val="Normal"/>
    <w:rsid w:val="007B70FD"/>
    <w:pPr>
      <w:spacing w:line="240" w:lineRule="auto"/>
    </w:pPr>
    <w:rPr>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276">
    <w:lsdException w:name="toc 1" w:uiPriority="39"/>
    <w:lsdException w:name="toc 3" w:uiPriority="39"/>
    <w:lsdException w:name="Normal (Web)" w:uiPriority="99"/>
    <w:lsdException w:name="List Paragraph" w:uiPriority="34" w:qFormat="1"/>
  </w:latentStyles>
  <w:style w:type="paragraph" w:default="1" w:styleId="Normal">
    <w:name w:val="Normal"/>
    <w:qFormat/>
    <w:rsid w:val="003D7B1B"/>
    <w:rPr>
      <w:rFonts w:ascii="Calibri" w:hAnsi="Calibri"/>
    </w:rPr>
  </w:style>
  <w:style w:type="paragraph" w:styleId="Heading1">
    <w:name w:val="heading 1"/>
    <w:basedOn w:val="Normal"/>
    <w:next w:val="Normal"/>
    <w:link w:val="Heading1Char"/>
    <w:uiPriority w:val="9"/>
    <w:qFormat/>
    <w:rsid w:val="003D7B1B"/>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qFormat/>
    <w:rsid w:val="003D7B1B"/>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qFormat/>
    <w:rsid w:val="003D7B1B"/>
    <w:pPr>
      <w:keepNext/>
      <w:spacing w:before="240" w:after="60"/>
      <w:outlineLvl w:val="2"/>
    </w:pPr>
    <w:rPr>
      <w:rFonts w:ascii="Cambria" w:eastAsia="Times New Roman" w:hAnsi="Cambria" w:cs="Times New Roman"/>
      <w:b/>
      <w:bCs/>
      <w:sz w:val="26"/>
      <w:szCs w:val="26"/>
    </w:rPr>
  </w:style>
  <w:style w:type="paragraph" w:styleId="Heading5">
    <w:name w:val="heading 5"/>
    <w:basedOn w:val="Normal"/>
    <w:next w:val="Normal"/>
    <w:link w:val="Heading5Char"/>
    <w:uiPriority w:val="9"/>
    <w:semiHidden/>
    <w:unhideWhenUsed/>
    <w:qFormat/>
    <w:rsid w:val="003D7B1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7B1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3D7B1B"/>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3D7B1B"/>
    <w:rPr>
      <w:rFonts w:ascii="Cambria" w:eastAsia="Times New Roman" w:hAnsi="Cambria" w:cs="Times New Roman"/>
      <w:b/>
      <w:bCs/>
      <w:sz w:val="26"/>
      <w:szCs w:val="26"/>
    </w:rPr>
  </w:style>
  <w:style w:type="character" w:customStyle="1" w:styleId="Heading5Char">
    <w:name w:val="Heading 5 Char"/>
    <w:basedOn w:val="DefaultParagraphFont"/>
    <w:link w:val="Heading5"/>
    <w:uiPriority w:val="9"/>
    <w:semiHidden/>
    <w:rsid w:val="003D7B1B"/>
    <w:rPr>
      <w:rFonts w:asciiTheme="majorHAnsi" w:eastAsiaTheme="majorEastAsia" w:hAnsiTheme="majorHAnsi" w:cstheme="majorBidi"/>
      <w:color w:val="243F60" w:themeColor="accent1" w:themeShade="7F"/>
    </w:rPr>
  </w:style>
  <w:style w:type="paragraph" w:styleId="NoSpacing">
    <w:name w:val="No Spacing"/>
    <w:uiPriority w:val="1"/>
    <w:qFormat/>
    <w:rsid w:val="003D7B1B"/>
    <w:pPr>
      <w:spacing w:after="0" w:line="240" w:lineRule="auto"/>
    </w:pPr>
    <w:rPr>
      <w:rFonts w:ascii="Calibri" w:hAnsi="Calibri" w:cs="Times New Roman"/>
    </w:rPr>
  </w:style>
  <w:style w:type="paragraph" w:styleId="Title">
    <w:name w:val="Title"/>
    <w:basedOn w:val="Normal"/>
    <w:next w:val="Normal"/>
    <w:link w:val="TitleChar"/>
    <w:uiPriority w:val="10"/>
    <w:qFormat/>
    <w:rsid w:val="009C52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C523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C52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C523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52C19"/>
    <w:pPr>
      <w:ind w:left="720"/>
      <w:contextualSpacing/>
    </w:pPr>
  </w:style>
  <w:style w:type="paragraph" w:styleId="BalloonText">
    <w:name w:val="Balloon Text"/>
    <w:basedOn w:val="Normal"/>
    <w:link w:val="BalloonTextChar"/>
    <w:uiPriority w:val="99"/>
    <w:semiHidden/>
    <w:unhideWhenUsed/>
    <w:rsid w:val="009767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7E0"/>
    <w:rPr>
      <w:rFonts w:ascii="Tahoma" w:hAnsi="Tahoma" w:cs="Tahoma"/>
      <w:sz w:val="16"/>
      <w:szCs w:val="16"/>
    </w:rPr>
  </w:style>
  <w:style w:type="paragraph" w:styleId="Header">
    <w:name w:val="header"/>
    <w:basedOn w:val="Normal"/>
    <w:link w:val="HeaderChar"/>
    <w:uiPriority w:val="99"/>
    <w:unhideWhenUsed/>
    <w:rsid w:val="004957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5757"/>
    <w:rPr>
      <w:rFonts w:ascii="Calibri" w:hAnsi="Calibri"/>
    </w:rPr>
  </w:style>
  <w:style w:type="paragraph" w:styleId="Footer">
    <w:name w:val="footer"/>
    <w:basedOn w:val="Normal"/>
    <w:link w:val="FooterChar"/>
    <w:uiPriority w:val="99"/>
    <w:semiHidden/>
    <w:unhideWhenUsed/>
    <w:rsid w:val="00495757"/>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95757"/>
    <w:rPr>
      <w:rFonts w:ascii="Calibri" w:hAnsi="Calibri"/>
    </w:rPr>
  </w:style>
  <w:style w:type="paragraph" w:styleId="TOC1">
    <w:name w:val="toc 1"/>
    <w:basedOn w:val="Normal"/>
    <w:next w:val="Normal"/>
    <w:autoRedefine/>
    <w:uiPriority w:val="39"/>
    <w:unhideWhenUsed/>
    <w:rsid w:val="000053BA"/>
    <w:pPr>
      <w:spacing w:before="240" w:after="120"/>
    </w:pPr>
    <w:rPr>
      <w:rFonts w:asciiTheme="minorHAnsi" w:hAnsiTheme="minorHAnsi"/>
      <w:b/>
      <w:caps/>
      <w:u w:val="single"/>
    </w:rPr>
  </w:style>
  <w:style w:type="paragraph" w:styleId="TOC2">
    <w:name w:val="toc 2"/>
    <w:basedOn w:val="Normal"/>
    <w:next w:val="Normal"/>
    <w:autoRedefine/>
    <w:uiPriority w:val="39"/>
    <w:unhideWhenUsed/>
    <w:rsid w:val="000053BA"/>
    <w:pPr>
      <w:spacing w:after="0"/>
    </w:pPr>
    <w:rPr>
      <w:rFonts w:asciiTheme="minorHAnsi" w:hAnsiTheme="minorHAnsi"/>
      <w:b/>
      <w:smallCaps/>
    </w:rPr>
  </w:style>
  <w:style w:type="paragraph" w:styleId="TOC3">
    <w:name w:val="toc 3"/>
    <w:basedOn w:val="Normal"/>
    <w:next w:val="Normal"/>
    <w:autoRedefine/>
    <w:uiPriority w:val="39"/>
    <w:unhideWhenUsed/>
    <w:rsid w:val="000053BA"/>
    <w:pPr>
      <w:spacing w:after="0"/>
    </w:pPr>
    <w:rPr>
      <w:rFonts w:asciiTheme="minorHAnsi" w:hAnsiTheme="minorHAnsi"/>
      <w:smallCaps/>
    </w:rPr>
  </w:style>
  <w:style w:type="paragraph" w:styleId="TOC4">
    <w:name w:val="toc 4"/>
    <w:basedOn w:val="Normal"/>
    <w:next w:val="Normal"/>
    <w:autoRedefine/>
    <w:uiPriority w:val="39"/>
    <w:unhideWhenUsed/>
    <w:rsid w:val="000053BA"/>
    <w:pPr>
      <w:spacing w:after="0"/>
    </w:pPr>
    <w:rPr>
      <w:rFonts w:asciiTheme="minorHAnsi" w:hAnsiTheme="minorHAnsi"/>
    </w:rPr>
  </w:style>
  <w:style w:type="paragraph" w:styleId="TOC5">
    <w:name w:val="toc 5"/>
    <w:basedOn w:val="Normal"/>
    <w:next w:val="Normal"/>
    <w:autoRedefine/>
    <w:uiPriority w:val="39"/>
    <w:unhideWhenUsed/>
    <w:rsid w:val="000053BA"/>
    <w:pPr>
      <w:spacing w:after="0"/>
    </w:pPr>
    <w:rPr>
      <w:rFonts w:asciiTheme="minorHAnsi" w:hAnsiTheme="minorHAnsi"/>
    </w:rPr>
  </w:style>
  <w:style w:type="paragraph" w:styleId="TOC6">
    <w:name w:val="toc 6"/>
    <w:basedOn w:val="Normal"/>
    <w:next w:val="Normal"/>
    <w:autoRedefine/>
    <w:uiPriority w:val="39"/>
    <w:unhideWhenUsed/>
    <w:rsid w:val="000053BA"/>
    <w:pPr>
      <w:spacing w:after="0"/>
    </w:pPr>
    <w:rPr>
      <w:rFonts w:asciiTheme="minorHAnsi" w:hAnsiTheme="minorHAnsi"/>
    </w:rPr>
  </w:style>
  <w:style w:type="paragraph" w:styleId="TOC7">
    <w:name w:val="toc 7"/>
    <w:basedOn w:val="Normal"/>
    <w:next w:val="Normal"/>
    <w:autoRedefine/>
    <w:uiPriority w:val="39"/>
    <w:unhideWhenUsed/>
    <w:rsid w:val="000053BA"/>
    <w:pPr>
      <w:spacing w:after="0"/>
    </w:pPr>
    <w:rPr>
      <w:rFonts w:asciiTheme="minorHAnsi" w:hAnsiTheme="minorHAnsi"/>
    </w:rPr>
  </w:style>
  <w:style w:type="paragraph" w:styleId="TOC8">
    <w:name w:val="toc 8"/>
    <w:basedOn w:val="Normal"/>
    <w:next w:val="Normal"/>
    <w:autoRedefine/>
    <w:uiPriority w:val="39"/>
    <w:unhideWhenUsed/>
    <w:rsid w:val="000053BA"/>
    <w:pPr>
      <w:spacing w:after="0"/>
    </w:pPr>
    <w:rPr>
      <w:rFonts w:asciiTheme="minorHAnsi" w:hAnsiTheme="minorHAnsi"/>
    </w:rPr>
  </w:style>
  <w:style w:type="paragraph" w:styleId="TOC9">
    <w:name w:val="toc 9"/>
    <w:basedOn w:val="Normal"/>
    <w:next w:val="Normal"/>
    <w:autoRedefine/>
    <w:uiPriority w:val="39"/>
    <w:unhideWhenUsed/>
    <w:rsid w:val="000053BA"/>
    <w:pPr>
      <w:spacing w:after="0"/>
    </w:pPr>
    <w:rPr>
      <w:rFonts w:asciiTheme="minorHAnsi" w:hAnsiTheme="minorHAnsi"/>
    </w:rPr>
  </w:style>
  <w:style w:type="character" w:styleId="Hyperlink">
    <w:name w:val="Hyperlink"/>
    <w:basedOn w:val="DefaultParagraphFont"/>
    <w:uiPriority w:val="99"/>
    <w:unhideWhenUsed/>
    <w:rsid w:val="000A2F71"/>
    <w:rPr>
      <w:color w:val="0000FF" w:themeColor="hyperlink"/>
      <w:u w:val="single"/>
    </w:rPr>
  </w:style>
  <w:style w:type="paragraph" w:styleId="NormalWeb">
    <w:name w:val="Normal (Web)"/>
    <w:basedOn w:val="Normal"/>
    <w:uiPriority w:val="99"/>
    <w:unhideWhenUsed/>
    <w:rsid w:val="00C74C04"/>
    <w:pPr>
      <w:spacing w:before="100" w:beforeAutospacing="1" w:after="100" w:afterAutospacing="1" w:line="240" w:lineRule="auto"/>
    </w:pPr>
    <w:rPr>
      <w:rFonts w:ascii="Times" w:eastAsiaTheme="minorEastAsia" w:hAnsi="Times" w:cs="Times New Roman"/>
      <w:sz w:val="20"/>
      <w:szCs w:val="20"/>
      <w:lang w:val="en-US"/>
    </w:rPr>
  </w:style>
  <w:style w:type="paragraph" w:customStyle="1" w:styleId="EndNoteBibliographyTitle">
    <w:name w:val="EndNote Bibliography Title"/>
    <w:basedOn w:val="Normal"/>
    <w:rsid w:val="007B70FD"/>
    <w:pPr>
      <w:spacing w:after="0"/>
      <w:jc w:val="center"/>
    </w:pPr>
    <w:rPr>
      <w:lang w:val="en-US"/>
    </w:rPr>
  </w:style>
  <w:style w:type="paragraph" w:customStyle="1" w:styleId="EndNoteBibliography">
    <w:name w:val="EndNote Bibliography"/>
    <w:basedOn w:val="Normal"/>
    <w:rsid w:val="007B70FD"/>
    <w:pPr>
      <w:spacing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4970">
      <w:bodyDiv w:val="1"/>
      <w:marLeft w:val="0"/>
      <w:marRight w:val="0"/>
      <w:marTop w:val="0"/>
      <w:marBottom w:val="0"/>
      <w:divBdr>
        <w:top w:val="none" w:sz="0" w:space="0" w:color="auto"/>
        <w:left w:val="none" w:sz="0" w:space="0" w:color="auto"/>
        <w:bottom w:val="none" w:sz="0" w:space="0" w:color="auto"/>
        <w:right w:val="none" w:sz="0" w:space="0" w:color="auto"/>
      </w:divBdr>
    </w:div>
    <w:div w:id="205799205">
      <w:bodyDiv w:val="1"/>
      <w:marLeft w:val="0"/>
      <w:marRight w:val="0"/>
      <w:marTop w:val="0"/>
      <w:marBottom w:val="0"/>
      <w:divBdr>
        <w:top w:val="none" w:sz="0" w:space="0" w:color="auto"/>
        <w:left w:val="none" w:sz="0" w:space="0" w:color="auto"/>
        <w:bottom w:val="none" w:sz="0" w:space="0" w:color="auto"/>
        <w:right w:val="none" w:sz="0" w:space="0" w:color="auto"/>
      </w:divBdr>
    </w:div>
    <w:div w:id="217939027">
      <w:bodyDiv w:val="1"/>
      <w:marLeft w:val="0"/>
      <w:marRight w:val="0"/>
      <w:marTop w:val="0"/>
      <w:marBottom w:val="0"/>
      <w:divBdr>
        <w:top w:val="none" w:sz="0" w:space="0" w:color="auto"/>
        <w:left w:val="none" w:sz="0" w:space="0" w:color="auto"/>
        <w:bottom w:val="none" w:sz="0" w:space="0" w:color="auto"/>
        <w:right w:val="none" w:sz="0" w:space="0" w:color="auto"/>
      </w:divBdr>
    </w:div>
    <w:div w:id="255409145">
      <w:bodyDiv w:val="1"/>
      <w:marLeft w:val="0"/>
      <w:marRight w:val="0"/>
      <w:marTop w:val="0"/>
      <w:marBottom w:val="0"/>
      <w:divBdr>
        <w:top w:val="none" w:sz="0" w:space="0" w:color="auto"/>
        <w:left w:val="none" w:sz="0" w:space="0" w:color="auto"/>
        <w:bottom w:val="none" w:sz="0" w:space="0" w:color="auto"/>
        <w:right w:val="none" w:sz="0" w:space="0" w:color="auto"/>
      </w:divBdr>
    </w:div>
    <w:div w:id="520166598">
      <w:bodyDiv w:val="1"/>
      <w:marLeft w:val="0"/>
      <w:marRight w:val="0"/>
      <w:marTop w:val="0"/>
      <w:marBottom w:val="0"/>
      <w:divBdr>
        <w:top w:val="none" w:sz="0" w:space="0" w:color="auto"/>
        <w:left w:val="none" w:sz="0" w:space="0" w:color="auto"/>
        <w:bottom w:val="none" w:sz="0" w:space="0" w:color="auto"/>
        <w:right w:val="none" w:sz="0" w:space="0" w:color="auto"/>
      </w:divBdr>
    </w:div>
    <w:div w:id="829557932">
      <w:bodyDiv w:val="1"/>
      <w:marLeft w:val="0"/>
      <w:marRight w:val="0"/>
      <w:marTop w:val="0"/>
      <w:marBottom w:val="0"/>
      <w:divBdr>
        <w:top w:val="none" w:sz="0" w:space="0" w:color="auto"/>
        <w:left w:val="none" w:sz="0" w:space="0" w:color="auto"/>
        <w:bottom w:val="none" w:sz="0" w:space="0" w:color="auto"/>
        <w:right w:val="none" w:sz="0" w:space="0" w:color="auto"/>
      </w:divBdr>
    </w:div>
    <w:div w:id="925505483">
      <w:bodyDiv w:val="1"/>
      <w:marLeft w:val="0"/>
      <w:marRight w:val="0"/>
      <w:marTop w:val="0"/>
      <w:marBottom w:val="0"/>
      <w:divBdr>
        <w:top w:val="none" w:sz="0" w:space="0" w:color="auto"/>
        <w:left w:val="none" w:sz="0" w:space="0" w:color="auto"/>
        <w:bottom w:val="none" w:sz="0" w:space="0" w:color="auto"/>
        <w:right w:val="none" w:sz="0" w:space="0" w:color="auto"/>
      </w:divBdr>
    </w:div>
    <w:div w:id="1191718998">
      <w:bodyDiv w:val="1"/>
      <w:marLeft w:val="0"/>
      <w:marRight w:val="0"/>
      <w:marTop w:val="0"/>
      <w:marBottom w:val="0"/>
      <w:divBdr>
        <w:top w:val="none" w:sz="0" w:space="0" w:color="auto"/>
        <w:left w:val="none" w:sz="0" w:space="0" w:color="auto"/>
        <w:bottom w:val="none" w:sz="0" w:space="0" w:color="auto"/>
        <w:right w:val="none" w:sz="0" w:space="0" w:color="auto"/>
      </w:divBdr>
    </w:div>
    <w:div w:id="1249269910">
      <w:bodyDiv w:val="1"/>
      <w:marLeft w:val="0"/>
      <w:marRight w:val="0"/>
      <w:marTop w:val="0"/>
      <w:marBottom w:val="0"/>
      <w:divBdr>
        <w:top w:val="none" w:sz="0" w:space="0" w:color="auto"/>
        <w:left w:val="none" w:sz="0" w:space="0" w:color="auto"/>
        <w:bottom w:val="none" w:sz="0" w:space="0" w:color="auto"/>
        <w:right w:val="none" w:sz="0" w:space="0" w:color="auto"/>
      </w:divBdr>
    </w:div>
    <w:div w:id="1572810571">
      <w:bodyDiv w:val="1"/>
      <w:marLeft w:val="0"/>
      <w:marRight w:val="0"/>
      <w:marTop w:val="0"/>
      <w:marBottom w:val="0"/>
      <w:divBdr>
        <w:top w:val="none" w:sz="0" w:space="0" w:color="auto"/>
        <w:left w:val="none" w:sz="0" w:space="0" w:color="auto"/>
        <w:bottom w:val="none" w:sz="0" w:space="0" w:color="auto"/>
        <w:right w:val="none" w:sz="0" w:space="0" w:color="auto"/>
      </w:divBdr>
    </w:div>
    <w:div w:id="1629314015">
      <w:bodyDiv w:val="1"/>
      <w:marLeft w:val="0"/>
      <w:marRight w:val="0"/>
      <w:marTop w:val="0"/>
      <w:marBottom w:val="0"/>
      <w:divBdr>
        <w:top w:val="none" w:sz="0" w:space="0" w:color="auto"/>
        <w:left w:val="none" w:sz="0" w:space="0" w:color="auto"/>
        <w:bottom w:val="none" w:sz="0" w:space="0" w:color="auto"/>
        <w:right w:val="none" w:sz="0" w:space="0" w:color="auto"/>
      </w:divBdr>
    </w:div>
    <w:div w:id="1914122322">
      <w:bodyDiv w:val="1"/>
      <w:marLeft w:val="0"/>
      <w:marRight w:val="0"/>
      <w:marTop w:val="0"/>
      <w:marBottom w:val="0"/>
      <w:divBdr>
        <w:top w:val="none" w:sz="0" w:space="0" w:color="auto"/>
        <w:left w:val="none" w:sz="0" w:space="0" w:color="auto"/>
        <w:bottom w:val="none" w:sz="0" w:space="0" w:color="auto"/>
        <w:right w:val="none" w:sz="0" w:space="0" w:color="auto"/>
      </w:divBdr>
    </w:div>
    <w:div w:id="2024234905">
      <w:bodyDiv w:val="1"/>
      <w:marLeft w:val="0"/>
      <w:marRight w:val="0"/>
      <w:marTop w:val="0"/>
      <w:marBottom w:val="0"/>
      <w:divBdr>
        <w:top w:val="none" w:sz="0" w:space="0" w:color="auto"/>
        <w:left w:val="none" w:sz="0" w:space="0" w:color="auto"/>
        <w:bottom w:val="none" w:sz="0" w:space="0" w:color="auto"/>
        <w:right w:val="none" w:sz="0" w:space="0" w:color="auto"/>
      </w:divBdr>
    </w:div>
    <w:div w:id="210137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hyperlink" Target="http://calib.qub.ac.uk/marine/"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header" Target="head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33</Pages>
  <Words>4821</Words>
  <Characters>27481</Characters>
  <Application>Microsoft Macintosh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dc:creator>
  <cp:lastModifiedBy>Rachel Wood</cp:lastModifiedBy>
  <cp:revision>10</cp:revision>
  <cp:lastPrinted>2011-10-25T08:00:00Z</cp:lastPrinted>
  <dcterms:created xsi:type="dcterms:W3CDTF">2018-07-11T02:09:00Z</dcterms:created>
  <dcterms:modified xsi:type="dcterms:W3CDTF">2018-07-19T02:00:00Z</dcterms:modified>
</cp:coreProperties>
</file>